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73EE" w14:textId="77777777" w:rsidR="0096032E" w:rsidRDefault="0096032E" w:rsidP="0096032E">
      <w:pPr>
        <w:jc w:val="center"/>
      </w:pPr>
      <w:r>
        <w:t>Государственное бюджетное профессиональное образовательное учреждение</w:t>
      </w:r>
    </w:p>
    <w:p w14:paraId="2EED5305" w14:textId="77777777" w:rsidR="0096032E" w:rsidRDefault="0096032E" w:rsidP="0096032E">
      <w:pPr>
        <w:jc w:val="center"/>
      </w:pPr>
      <w:r>
        <w:t>«Соликамский горно-химический техникум»</w:t>
      </w:r>
    </w:p>
    <w:p w14:paraId="6196AD52" w14:textId="77777777" w:rsidR="0096032E" w:rsidRDefault="0096032E" w:rsidP="0096032E">
      <w:pPr>
        <w:jc w:val="center"/>
      </w:pPr>
    </w:p>
    <w:p w14:paraId="6C842011" w14:textId="77777777" w:rsidR="0096032E" w:rsidRDefault="00740B95" w:rsidP="0096032E">
      <w:r>
        <w:rPr>
          <w:noProof/>
        </w:rPr>
        <w:pict w14:anchorId="79509954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-48.2pt;margin-top:25.9pt;width:185.65pt;height:157.15pt;rotation:90;z-index:251661312" fillcolor="#ff9" strokecolor="#9f6">
            <v:fill color2="fill darken(118)" method="linear sigma" focus="100%" type="gradient"/>
          </v:shape>
        </w:pict>
      </w:r>
      <w:r w:rsidR="0096032E">
        <w:rPr>
          <w:noProof/>
        </w:rPr>
        <w:drawing>
          <wp:anchor distT="0" distB="0" distL="114300" distR="114300" simplePos="0" relativeHeight="251666432" behindDoc="1" locked="0" layoutInCell="1" allowOverlap="1" wp14:anchorId="24172653" wp14:editId="27260CE7">
            <wp:simplePos x="0" y="0"/>
            <wp:positionH relativeFrom="column">
              <wp:posOffset>4352925</wp:posOffset>
            </wp:positionH>
            <wp:positionV relativeFrom="paragraph">
              <wp:posOffset>147955</wp:posOffset>
            </wp:positionV>
            <wp:extent cx="1735455" cy="1689100"/>
            <wp:effectExtent l="19050" t="0" r="0" b="0"/>
            <wp:wrapNone/>
            <wp:docPr id="7" name="Рисунок 7" descr="E:\Эмблема СГХТ - Зелено-Желта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Эмблема СГХТ - Зелено-Желтая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79C9D01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91.1pt;margin-top:0;width:0;height:101.9pt;z-index:251665408;mso-position-horizontal-relative:text;mso-position-vertical-relative:text" o:connectortype="straight" strokecolor="lime" strokeweight="1.5pt"/>
        </w:pict>
      </w:r>
      <w:r>
        <w:rPr>
          <w:noProof/>
        </w:rPr>
        <w:pict w14:anchorId="4E40B17C">
          <v:shape id="_x0000_s1029" type="#_x0000_t32" style="position:absolute;margin-left:-8.65pt;margin-top:6.35pt;width:489.6pt;height:.05pt;z-index:251664384;mso-position-horizontal-relative:text;mso-position-vertical-relative:text" o:connectortype="straight" strokecolor="lime" strokeweight="1.5pt"/>
        </w:pict>
      </w:r>
      <w:r>
        <w:rPr>
          <w:noProof/>
        </w:rPr>
        <w:pict w14:anchorId="22E5C5A1">
          <v:shape id="_x0000_s1028" type="#_x0000_t32" style="position:absolute;margin-left:-40.25pt;margin-top:0;width:531.35pt;height:.05pt;z-index:251663360;mso-position-horizontal-relative:text;mso-position-vertical-relative:text" o:connectortype="straight" strokecolor="lime" strokeweight="1.5pt"/>
        </w:pict>
      </w:r>
    </w:p>
    <w:p w14:paraId="23CF20FE" w14:textId="77777777" w:rsidR="0096032E" w:rsidRDefault="0096032E" w:rsidP="0096032E"/>
    <w:p w14:paraId="5C316AA4" w14:textId="77777777" w:rsidR="0096032E" w:rsidRDefault="0096032E" w:rsidP="0096032E"/>
    <w:p w14:paraId="6ED50285" w14:textId="77777777" w:rsidR="0096032E" w:rsidRDefault="0096032E" w:rsidP="0096032E"/>
    <w:p w14:paraId="7CCEAC90" w14:textId="77777777" w:rsidR="0096032E" w:rsidRDefault="0096032E" w:rsidP="0096032E">
      <w:pPr>
        <w:tabs>
          <w:tab w:val="left" w:pos="5544"/>
        </w:tabs>
      </w:pPr>
      <w:r>
        <w:tab/>
      </w:r>
    </w:p>
    <w:p w14:paraId="1FBF0115" w14:textId="77777777" w:rsidR="0096032E" w:rsidRDefault="0096032E" w:rsidP="0096032E"/>
    <w:p w14:paraId="7D994456" w14:textId="77777777" w:rsidR="0096032E" w:rsidRDefault="0096032E" w:rsidP="0096032E"/>
    <w:p w14:paraId="7BDFA2E8" w14:textId="77777777" w:rsidR="0096032E" w:rsidRDefault="0096032E" w:rsidP="0096032E"/>
    <w:p w14:paraId="4D798E4C" w14:textId="77777777" w:rsidR="0096032E" w:rsidRDefault="0096032E" w:rsidP="0096032E"/>
    <w:p w14:paraId="4B54E8BA" w14:textId="77777777" w:rsidR="0096032E" w:rsidRDefault="0096032E" w:rsidP="0096032E"/>
    <w:p w14:paraId="13710FB9" w14:textId="77777777" w:rsidR="0096032E" w:rsidRPr="00774A6F" w:rsidRDefault="0096032E" w:rsidP="0096032E">
      <w:pPr>
        <w:rPr>
          <w:sz w:val="36"/>
          <w:szCs w:val="36"/>
        </w:rPr>
      </w:pPr>
    </w:p>
    <w:p w14:paraId="7374F21D" w14:textId="77777777" w:rsidR="0096032E" w:rsidRPr="00774A6F" w:rsidRDefault="0096032E" w:rsidP="0096032E">
      <w:pPr>
        <w:rPr>
          <w:sz w:val="52"/>
          <w:szCs w:val="52"/>
        </w:rPr>
      </w:pPr>
    </w:p>
    <w:p w14:paraId="68792E6E" w14:textId="77777777" w:rsidR="0096032E" w:rsidRDefault="0096032E" w:rsidP="0096032E">
      <w:pPr>
        <w:rPr>
          <w:sz w:val="52"/>
          <w:szCs w:val="52"/>
        </w:rPr>
      </w:pPr>
    </w:p>
    <w:p w14:paraId="0BF72162" w14:textId="77777777" w:rsidR="0096032E" w:rsidRDefault="0096032E" w:rsidP="0096032E">
      <w:pPr>
        <w:rPr>
          <w:sz w:val="52"/>
          <w:szCs w:val="52"/>
        </w:rPr>
      </w:pPr>
    </w:p>
    <w:p w14:paraId="22C863E7" w14:textId="77777777" w:rsidR="0096032E" w:rsidRPr="00AD67F4" w:rsidRDefault="0096032E" w:rsidP="0096032E">
      <w:pPr>
        <w:jc w:val="center"/>
        <w:rPr>
          <w:b/>
          <w:sz w:val="32"/>
          <w:szCs w:val="32"/>
        </w:rPr>
      </w:pPr>
      <w:r w:rsidRPr="00AD67F4">
        <w:rPr>
          <w:b/>
          <w:sz w:val="32"/>
          <w:szCs w:val="32"/>
        </w:rPr>
        <w:t xml:space="preserve">МЕТОДИЧЕСКИЕ </w:t>
      </w:r>
      <w:r>
        <w:rPr>
          <w:b/>
          <w:sz w:val="32"/>
          <w:szCs w:val="32"/>
        </w:rPr>
        <w:t>РЕКОМЕНДАЦИИ</w:t>
      </w:r>
    </w:p>
    <w:p w14:paraId="7CAD4A57" w14:textId="77777777" w:rsidR="0096032E" w:rsidRPr="00AD67F4" w:rsidRDefault="0096032E" w:rsidP="0096032E">
      <w:pPr>
        <w:jc w:val="center"/>
        <w:rPr>
          <w:b/>
          <w:sz w:val="32"/>
          <w:szCs w:val="32"/>
        </w:rPr>
      </w:pPr>
      <w:r w:rsidRPr="00AD67F4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ПРАКТИКЕ</w:t>
      </w:r>
    </w:p>
    <w:p w14:paraId="1F09D901" w14:textId="77777777" w:rsidR="0096032E" w:rsidRPr="00AD67F4" w:rsidRDefault="0096032E" w:rsidP="0096032E">
      <w:pPr>
        <w:jc w:val="center"/>
        <w:rPr>
          <w:sz w:val="32"/>
          <w:szCs w:val="32"/>
        </w:rPr>
      </w:pPr>
      <w:r w:rsidRPr="00AD67F4">
        <w:rPr>
          <w:sz w:val="32"/>
          <w:szCs w:val="32"/>
        </w:rPr>
        <w:t>для специальности</w:t>
      </w:r>
      <w:r w:rsidR="003C6781">
        <w:rPr>
          <w:sz w:val="32"/>
          <w:szCs w:val="32"/>
        </w:rPr>
        <w:t xml:space="preserve"> </w:t>
      </w:r>
      <w:r w:rsidR="00BB4624">
        <w:rPr>
          <w:u w:val="single"/>
        </w:rPr>
        <w:t>21.02.14</w:t>
      </w:r>
    </w:p>
    <w:p w14:paraId="57D6B655" w14:textId="77777777" w:rsidR="0096032E" w:rsidRPr="0096032E" w:rsidRDefault="00BB4624" w:rsidP="0096032E">
      <w:pPr>
        <w:jc w:val="center"/>
        <w:rPr>
          <w:sz w:val="32"/>
          <w:szCs w:val="32"/>
        </w:rPr>
      </w:pPr>
      <w:r w:rsidRPr="00597441">
        <w:rPr>
          <w:b/>
        </w:rPr>
        <w:t>Маркшейдерское дело</w:t>
      </w:r>
    </w:p>
    <w:p w14:paraId="631DB2D8" w14:textId="77777777" w:rsidR="0096032E" w:rsidRDefault="0096032E" w:rsidP="0096032E">
      <w:pPr>
        <w:jc w:val="center"/>
        <w:rPr>
          <w:bCs/>
          <w:sz w:val="32"/>
          <w:szCs w:val="32"/>
        </w:rPr>
      </w:pPr>
    </w:p>
    <w:p w14:paraId="0562EBC1" w14:textId="77777777" w:rsidR="0096032E" w:rsidRDefault="0096032E" w:rsidP="0096032E">
      <w:pPr>
        <w:jc w:val="center"/>
        <w:rPr>
          <w:b/>
        </w:rPr>
      </w:pPr>
    </w:p>
    <w:p w14:paraId="3EFAF214" w14:textId="77777777" w:rsidR="0096032E" w:rsidRDefault="0096032E" w:rsidP="0096032E">
      <w:pPr>
        <w:jc w:val="center"/>
        <w:rPr>
          <w:b/>
        </w:rPr>
      </w:pPr>
    </w:p>
    <w:p w14:paraId="3C25AE20" w14:textId="77777777" w:rsidR="0096032E" w:rsidRDefault="0096032E" w:rsidP="0096032E">
      <w:pPr>
        <w:jc w:val="center"/>
        <w:rPr>
          <w:b/>
        </w:rPr>
      </w:pPr>
    </w:p>
    <w:p w14:paraId="0C95D8B2" w14:textId="77777777" w:rsidR="0096032E" w:rsidRDefault="0096032E" w:rsidP="0096032E">
      <w:pPr>
        <w:jc w:val="center"/>
        <w:rPr>
          <w:b/>
        </w:rPr>
      </w:pPr>
    </w:p>
    <w:p w14:paraId="6BA6DAAF" w14:textId="77777777" w:rsidR="0096032E" w:rsidRPr="004F2362" w:rsidRDefault="0096032E" w:rsidP="0096032E">
      <w:pPr>
        <w:jc w:val="center"/>
        <w:rPr>
          <w:b/>
        </w:rPr>
      </w:pPr>
    </w:p>
    <w:p w14:paraId="7B206A59" w14:textId="77777777" w:rsidR="0096032E" w:rsidRDefault="0096032E" w:rsidP="0096032E">
      <w:pPr>
        <w:jc w:val="center"/>
        <w:rPr>
          <w:b/>
        </w:rPr>
      </w:pPr>
    </w:p>
    <w:p w14:paraId="259CE56D" w14:textId="77777777" w:rsidR="0096032E" w:rsidRDefault="0096032E" w:rsidP="0096032E">
      <w:pPr>
        <w:jc w:val="center"/>
        <w:rPr>
          <w:b/>
        </w:rPr>
      </w:pPr>
    </w:p>
    <w:p w14:paraId="0F1A3B47" w14:textId="77777777" w:rsidR="0096032E" w:rsidRDefault="0096032E" w:rsidP="0096032E">
      <w:pPr>
        <w:jc w:val="center"/>
        <w:rPr>
          <w:b/>
        </w:rPr>
      </w:pPr>
    </w:p>
    <w:p w14:paraId="7C60BA80" w14:textId="77777777" w:rsidR="0096032E" w:rsidRDefault="00740B95" w:rsidP="0096032E">
      <w:pPr>
        <w:jc w:val="center"/>
        <w:rPr>
          <w:b/>
        </w:rPr>
      </w:pPr>
      <w:r>
        <w:rPr>
          <w:noProof/>
          <w:sz w:val="52"/>
          <w:szCs w:val="52"/>
        </w:rPr>
        <w:pict w14:anchorId="63DB7453">
          <v:shape id="_x0000_s1027" type="#_x0000_t6" style="position:absolute;left:0;text-align:left;margin-left:318.85pt;margin-top:30.35pt;width:197.05pt;height:149.3pt;rotation:270;z-index:251662336" fillcolor="#ff9" strokecolor="#9f6">
            <v:fill color2="fill darken(118)" method="linear sigma" type="gradient"/>
          </v:shape>
        </w:pict>
      </w:r>
    </w:p>
    <w:p w14:paraId="25DFCB0B" w14:textId="77777777" w:rsidR="0096032E" w:rsidRPr="004F2362" w:rsidRDefault="0096032E" w:rsidP="0096032E">
      <w:pPr>
        <w:jc w:val="center"/>
        <w:rPr>
          <w:b/>
        </w:rPr>
      </w:pPr>
    </w:p>
    <w:p w14:paraId="157D394B" w14:textId="77777777" w:rsidR="0096032E" w:rsidRDefault="0096032E" w:rsidP="0096032E">
      <w:pPr>
        <w:jc w:val="center"/>
        <w:rPr>
          <w:b/>
        </w:rPr>
      </w:pPr>
    </w:p>
    <w:p w14:paraId="000BB2FD" w14:textId="77777777" w:rsidR="0096032E" w:rsidRDefault="0096032E" w:rsidP="0096032E">
      <w:pPr>
        <w:jc w:val="center"/>
        <w:rPr>
          <w:b/>
        </w:rPr>
      </w:pPr>
    </w:p>
    <w:p w14:paraId="5BDE44FD" w14:textId="77777777" w:rsidR="0096032E" w:rsidRDefault="0096032E" w:rsidP="0096032E">
      <w:pPr>
        <w:jc w:val="center"/>
        <w:rPr>
          <w:b/>
        </w:rPr>
      </w:pPr>
    </w:p>
    <w:p w14:paraId="790976C6" w14:textId="77777777" w:rsidR="0096032E" w:rsidRDefault="0096032E" w:rsidP="0096032E">
      <w:pPr>
        <w:jc w:val="center"/>
        <w:rPr>
          <w:b/>
        </w:rPr>
      </w:pPr>
    </w:p>
    <w:p w14:paraId="7B1E81BD" w14:textId="77777777" w:rsidR="0096032E" w:rsidRDefault="0096032E" w:rsidP="0096032E">
      <w:pPr>
        <w:jc w:val="center"/>
        <w:rPr>
          <w:b/>
        </w:rPr>
      </w:pPr>
    </w:p>
    <w:p w14:paraId="5C641A95" w14:textId="77777777" w:rsidR="0096032E" w:rsidRPr="004F2362" w:rsidRDefault="0096032E" w:rsidP="0096032E">
      <w:pPr>
        <w:jc w:val="center"/>
        <w:rPr>
          <w:b/>
        </w:rPr>
      </w:pPr>
    </w:p>
    <w:p w14:paraId="075CA7C4" w14:textId="77777777" w:rsidR="0096032E" w:rsidRPr="004F2362" w:rsidRDefault="0096032E" w:rsidP="0096032E">
      <w:pPr>
        <w:jc w:val="center"/>
        <w:rPr>
          <w:b/>
        </w:rPr>
      </w:pPr>
    </w:p>
    <w:p w14:paraId="089CB152" w14:textId="77777777" w:rsidR="0096032E" w:rsidRDefault="0096032E" w:rsidP="0096032E">
      <w:pPr>
        <w:jc w:val="center"/>
        <w:rPr>
          <w:b/>
        </w:rPr>
      </w:pPr>
    </w:p>
    <w:p w14:paraId="7E4B4338" w14:textId="77777777" w:rsidR="0096032E" w:rsidRDefault="0096032E" w:rsidP="0096032E">
      <w:pPr>
        <w:jc w:val="center"/>
        <w:rPr>
          <w:b/>
        </w:rPr>
      </w:pPr>
    </w:p>
    <w:p w14:paraId="285EB089" w14:textId="77777777" w:rsidR="0096032E" w:rsidRDefault="0096032E" w:rsidP="0096032E">
      <w:pPr>
        <w:jc w:val="center"/>
      </w:pPr>
      <w:r>
        <w:rPr>
          <w:b/>
        </w:rPr>
        <w:t>Соликамск , 2021</w:t>
      </w:r>
    </w:p>
    <w:p w14:paraId="4FB15BDE" w14:textId="77777777" w:rsidR="0096032E" w:rsidRDefault="0096032E" w:rsidP="0096032E">
      <w:pPr>
        <w:rPr>
          <w:bCs/>
        </w:rPr>
      </w:pPr>
    </w:p>
    <w:p w14:paraId="621E3787" w14:textId="77777777" w:rsidR="0096032E" w:rsidRPr="00E051BD" w:rsidRDefault="0096032E" w:rsidP="0096032E">
      <w:pPr>
        <w:rPr>
          <w:bCs/>
        </w:rPr>
      </w:pPr>
      <w:r w:rsidRPr="00E051BD">
        <w:rPr>
          <w:bCs/>
        </w:rPr>
        <w:lastRenderedPageBreak/>
        <w:t>Утверждено</w:t>
      </w:r>
    </w:p>
    <w:p w14:paraId="3C4514C1" w14:textId="77777777" w:rsidR="0096032E" w:rsidRPr="00F00E39" w:rsidRDefault="0096032E" w:rsidP="0096032E">
      <w:pPr>
        <w:ind w:right="-5"/>
        <w:rPr>
          <w:color w:val="FF0000"/>
        </w:rPr>
      </w:pPr>
      <w:r w:rsidRPr="00E051BD">
        <w:rPr>
          <w:bCs/>
        </w:rPr>
        <w:t>на заседании предметно-цикловой комиссии</w:t>
      </w:r>
      <w:r w:rsidRPr="00E051BD">
        <w:t xml:space="preserve"> </w:t>
      </w:r>
      <w:r w:rsidRPr="00740B95">
        <w:rPr>
          <w:u w:val="single"/>
        </w:rPr>
        <w:t>УГС 21.00.00</w:t>
      </w:r>
    </w:p>
    <w:p w14:paraId="4139FA5E" w14:textId="77777777" w:rsidR="0096032E" w:rsidRPr="000A0B97" w:rsidRDefault="0096032E" w:rsidP="0096032E">
      <w:pPr>
        <w:rPr>
          <w:bCs/>
          <w:color w:val="FF0000"/>
        </w:rPr>
      </w:pPr>
      <w:r w:rsidRPr="005D7EBB">
        <w:rPr>
          <w:bCs/>
        </w:rPr>
        <w:t xml:space="preserve"> (протокол №</w:t>
      </w:r>
      <w:r w:rsidR="003E1DED">
        <w:rPr>
          <w:bCs/>
        </w:rPr>
        <w:t xml:space="preserve"> </w:t>
      </w:r>
      <w:r w:rsidR="003E1DED" w:rsidRPr="003E1DED">
        <w:rPr>
          <w:bCs/>
          <w:u w:val="single"/>
        </w:rPr>
        <w:t>2</w:t>
      </w:r>
      <w:r>
        <w:rPr>
          <w:bCs/>
        </w:rPr>
        <w:t xml:space="preserve"> </w:t>
      </w:r>
      <w:r w:rsidRPr="005D7EBB">
        <w:rPr>
          <w:bCs/>
        </w:rPr>
        <w:t xml:space="preserve">от </w:t>
      </w:r>
      <w:r w:rsidR="003E1DED" w:rsidRPr="003E1DED">
        <w:rPr>
          <w:bCs/>
          <w:u w:val="single"/>
        </w:rPr>
        <w:t>17</w:t>
      </w:r>
      <w:r>
        <w:rPr>
          <w:bCs/>
        </w:rPr>
        <w:t>.</w:t>
      </w:r>
      <w:r w:rsidR="003E1DED" w:rsidRPr="003E1DED">
        <w:rPr>
          <w:bCs/>
          <w:u w:val="single"/>
        </w:rPr>
        <w:t>09</w:t>
      </w:r>
      <w:r>
        <w:rPr>
          <w:bCs/>
        </w:rPr>
        <w:t>.</w:t>
      </w:r>
      <w:r w:rsidR="003E1DED" w:rsidRPr="003E1DED">
        <w:rPr>
          <w:bCs/>
          <w:u w:val="single"/>
        </w:rPr>
        <w:t>2020</w:t>
      </w:r>
      <w:r>
        <w:rPr>
          <w:bCs/>
        </w:rPr>
        <w:t>.</w:t>
      </w:r>
      <w:r w:rsidRPr="005D7EBB">
        <w:rPr>
          <w:bCs/>
        </w:rPr>
        <w:t>)</w:t>
      </w:r>
      <w:r w:rsidR="000A0B97">
        <w:rPr>
          <w:bCs/>
        </w:rPr>
        <w:t xml:space="preserve"> </w:t>
      </w:r>
    </w:p>
    <w:p w14:paraId="6846C236" w14:textId="77777777" w:rsidR="0096032E" w:rsidRPr="005D7EBB" w:rsidRDefault="0096032E" w:rsidP="0096032E">
      <w:pPr>
        <w:rPr>
          <w:bCs/>
        </w:rPr>
      </w:pPr>
    </w:p>
    <w:p w14:paraId="7D957831" w14:textId="77777777" w:rsidR="0096032E" w:rsidRPr="005D7EBB" w:rsidRDefault="0096032E" w:rsidP="0096032E">
      <w:pPr>
        <w:rPr>
          <w:bCs/>
        </w:rPr>
      </w:pPr>
      <w:r w:rsidRPr="005D7EBB">
        <w:rPr>
          <w:bCs/>
        </w:rPr>
        <w:t>Рекомендовано</w:t>
      </w:r>
    </w:p>
    <w:p w14:paraId="6A30E330" w14:textId="77777777" w:rsidR="0096032E" w:rsidRPr="005D7EBB" w:rsidRDefault="0096032E" w:rsidP="0096032E">
      <w:pPr>
        <w:rPr>
          <w:bCs/>
        </w:rPr>
      </w:pPr>
      <w:r>
        <w:rPr>
          <w:bCs/>
        </w:rPr>
        <w:t xml:space="preserve"> к изданию </w:t>
      </w:r>
      <w:r w:rsidRPr="003E5B54">
        <w:rPr>
          <w:bCs/>
        </w:rPr>
        <w:t>МС</w:t>
      </w:r>
      <w:r>
        <w:rPr>
          <w:bCs/>
        </w:rPr>
        <w:t xml:space="preserve"> </w:t>
      </w:r>
      <w:proofErr w:type="gramStart"/>
      <w:r>
        <w:rPr>
          <w:bCs/>
        </w:rPr>
        <w:t>ГБПОУ  «</w:t>
      </w:r>
      <w:proofErr w:type="gramEnd"/>
      <w:r>
        <w:rPr>
          <w:bCs/>
        </w:rPr>
        <w:t xml:space="preserve">СГХТ» </w:t>
      </w:r>
      <w:r w:rsidRPr="005D7EBB">
        <w:rPr>
          <w:bCs/>
        </w:rPr>
        <w:t xml:space="preserve">(протокол </w:t>
      </w:r>
      <w:r w:rsidRPr="00740B95">
        <w:rPr>
          <w:bCs/>
          <w:u w:val="single"/>
        </w:rPr>
        <w:t>№</w:t>
      </w:r>
      <w:r w:rsidR="000A0B97" w:rsidRPr="00740B95">
        <w:rPr>
          <w:bCs/>
          <w:u w:val="single"/>
        </w:rPr>
        <w:t xml:space="preserve"> 2</w:t>
      </w:r>
      <w:r w:rsidR="000A0B97">
        <w:rPr>
          <w:bCs/>
        </w:rPr>
        <w:t xml:space="preserve"> </w:t>
      </w:r>
      <w:r w:rsidRPr="005D7EBB">
        <w:rPr>
          <w:bCs/>
        </w:rPr>
        <w:t xml:space="preserve">от </w:t>
      </w:r>
      <w:r w:rsidR="000A0B97" w:rsidRPr="00740B95">
        <w:rPr>
          <w:bCs/>
          <w:u w:val="single"/>
        </w:rPr>
        <w:t>24</w:t>
      </w:r>
      <w:r w:rsidRPr="00740B95">
        <w:rPr>
          <w:bCs/>
          <w:u w:val="single"/>
        </w:rPr>
        <w:t>.</w:t>
      </w:r>
      <w:r w:rsidR="000A0B97" w:rsidRPr="00740B95">
        <w:rPr>
          <w:bCs/>
          <w:u w:val="single"/>
        </w:rPr>
        <w:t>09</w:t>
      </w:r>
      <w:r w:rsidRPr="00740B95">
        <w:rPr>
          <w:bCs/>
          <w:u w:val="single"/>
        </w:rPr>
        <w:t>.</w:t>
      </w:r>
      <w:r w:rsidR="000A0B97" w:rsidRPr="00740B95">
        <w:rPr>
          <w:bCs/>
          <w:u w:val="single"/>
        </w:rPr>
        <w:t>2020</w:t>
      </w:r>
      <w:r>
        <w:rPr>
          <w:bCs/>
        </w:rPr>
        <w:t>.</w:t>
      </w:r>
      <w:r w:rsidRPr="005D7EBB">
        <w:rPr>
          <w:bCs/>
        </w:rPr>
        <w:t>)</w:t>
      </w:r>
    </w:p>
    <w:p w14:paraId="70889E26" w14:textId="77777777" w:rsidR="0096032E" w:rsidRDefault="0096032E" w:rsidP="0096032E">
      <w:pPr>
        <w:rPr>
          <w:bCs/>
          <w:color w:val="FF0000"/>
        </w:rPr>
      </w:pPr>
    </w:p>
    <w:p w14:paraId="4427FF5B" w14:textId="77777777" w:rsidR="0096032E" w:rsidRPr="005D7EBB" w:rsidRDefault="0096032E" w:rsidP="0096032E">
      <w:pPr>
        <w:rPr>
          <w:bCs/>
        </w:rPr>
      </w:pPr>
    </w:p>
    <w:p w14:paraId="4D7C2119" w14:textId="77777777" w:rsidR="0096032E" w:rsidRPr="005D7EBB" w:rsidRDefault="0096032E" w:rsidP="0096032E">
      <w:pPr>
        <w:rPr>
          <w:bCs/>
        </w:rPr>
      </w:pPr>
    </w:p>
    <w:p w14:paraId="7ED704B5" w14:textId="7A62BCCA" w:rsidR="0096032E" w:rsidRPr="00740B95" w:rsidRDefault="0096032E" w:rsidP="00740B95">
      <w:pPr>
        <w:rPr>
          <w:bCs/>
          <w:u w:val="single"/>
        </w:rPr>
      </w:pPr>
      <w:r>
        <w:rPr>
          <w:bCs/>
        </w:rPr>
        <w:t xml:space="preserve">Составитель: </w:t>
      </w:r>
      <w:r w:rsidR="00BB4624" w:rsidRPr="00740B95">
        <w:rPr>
          <w:bCs/>
          <w:u w:val="single"/>
        </w:rPr>
        <w:t>Епишина Е</w:t>
      </w:r>
      <w:r w:rsidR="00740B95">
        <w:rPr>
          <w:bCs/>
          <w:u w:val="single"/>
        </w:rPr>
        <w:t xml:space="preserve">лена </w:t>
      </w:r>
      <w:r w:rsidR="00BB4624" w:rsidRPr="00740B95">
        <w:rPr>
          <w:bCs/>
          <w:u w:val="single"/>
        </w:rPr>
        <w:t>Е</w:t>
      </w:r>
      <w:r w:rsidR="00740B95">
        <w:rPr>
          <w:bCs/>
          <w:u w:val="single"/>
        </w:rPr>
        <w:t>вгеньевна</w:t>
      </w:r>
      <w:r w:rsidRPr="00740B95">
        <w:rPr>
          <w:bCs/>
          <w:u w:val="single"/>
        </w:rPr>
        <w:t>, преподаватель ГБПОУ</w:t>
      </w:r>
      <w:r w:rsidR="00740B95">
        <w:rPr>
          <w:bCs/>
          <w:u w:val="single"/>
        </w:rPr>
        <w:t xml:space="preserve"> </w:t>
      </w:r>
      <w:r w:rsidRPr="00740B95">
        <w:rPr>
          <w:bCs/>
          <w:u w:val="single"/>
        </w:rPr>
        <w:t>«СГХТ»</w:t>
      </w:r>
      <w:r w:rsidR="00740B95">
        <w:rPr>
          <w:bCs/>
          <w:u w:val="single"/>
        </w:rPr>
        <w:t xml:space="preserve">, </w:t>
      </w:r>
      <w:r w:rsidRPr="00740B95">
        <w:rPr>
          <w:bCs/>
          <w:u w:val="single"/>
        </w:rPr>
        <w:t>первая квалификационная категория</w:t>
      </w:r>
    </w:p>
    <w:p w14:paraId="19DC8E57" w14:textId="77777777" w:rsidR="0096032E" w:rsidRDefault="0096032E" w:rsidP="00740B95">
      <w:pPr>
        <w:pStyle w:val="Default"/>
        <w:rPr>
          <w:bCs/>
          <w:color w:val="auto"/>
          <w:sz w:val="28"/>
          <w:szCs w:val="28"/>
        </w:rPr>
      </w:pPr>
    </w:p>
    <w:p w14:paraId="5B6A9370" w14:textId="402510DA" w:rsidR="006D110F" w:rsidRDefault="00327BD1" w:rsidP="00740B95">
      <w:pPr>
        <w:rPr>
          <w:bCs/>
          <w:color w:val="FF0000"/>
        </w:rPr>
      </w:pPr>
      <w:r w:rsidRPr="006D110F">
        <w:rPr>
          <w:bCs/>
        </w:rPr>
        <w:t>Рецензент:</w:t>
      </w:r>
      <w:r>
        <w:rPr>
          <w:bCs/>
          <w:color w:val="FF0000"/>
        </w:rPr>
        <w:t xml:space="preserve"> </w:t>
      </w:r>
      <w:r w:rsidR="00BB4624">
        <w:rPr>
          <w:bCs/>
        </w:rPr>
        <w:t>Усачева Р.Р</w:t>
      </w:r>
      <w:r w:rsidR="00D87D1E">
        <w:rPr>
          <w:bCs/>
        </w:rPr>
        <w:t>.</w:t>
      </w:r>
      <w:r w:rsidR="00D87D1E" w:rsidRPr="00D87D1E">
        <w:rPr>
          <w:bCs/>
        </w:rPr>
        <w:t xml:space="preserve">, преподаватель </w:t>
      </w:r>
      <w:proofErr w:type="gramStart"/>
      <w:r w:rsidR="00D87D1E" w:rsidRPr="00D87D1E">
        <w:rPr>
          <w:bCs/>
        </w:rPr>
        <w:t>ГБПОУ  «</w:t>
      </w:r>
      <w:proofErr w:type="gramEnd"/>
      <w:r w:rsidR="00D87D1E" w:rsidRPr="00D87D1E">
        <w:rPr>
          <w:bCs/>
        </w:rPr>
        <w:t>СГХТ»</w:t>
      </w:r>
      <w:r w:rsidR="00D87D1E">
        <w:rPr>
          <w:bCs/>
        </w:rPr>
        <w:t xml:space="preserve">               </w:t>
      </w:r>
      <w:r w:rsidR="006D110F">
        <w:rPr>
          <w:bCs/>
        </w:rPr>
        <w:t xml:space="preserve">                               </w:t>
      </w:r>
      <w:r w:rsidR="00D87D1E" w:rsidRPr="00D87D1E">
        <w:rPr>
          <w:bCs/>
        </w:rPr>
        <w:t>первая квалификационная категория</w:t>
      </w:r>
      <w:r>
        <w:rPr>
          <w:bCs/>
          <w:color w:val="FF0000"/>
        </w:rPr>
        <w:t xml:space="preserve"> </w:t>
      </w:r>
    </w:p>
    <w:p w14:paraId="22A7082E" w14:textId="77777777" w:rsidR="0096032E" w:rsidRPr="00BB4624" w:rsidRDefault="003E1DED" w:rsidP="0096032E">
      <w:pPr>
        <w:pStyle w:val="Default"/>
        <w:rPr>
          <w:color w:val="FF0000"/>
        </w:rPr>
      </w:pPr>
      <w:r w:rsidRPr="00BB4624">
        <w:rPr>
          <w:bCs/>
          <w:color w:val="FF0000"/>
          <w:sz w:val="28"/>
          <w:szCs w:val="28"/>
        </w:rPr>
        <w:t>15.09.2020</w:t>
      </w:r>
    </w:p>
    <w:p w14:paraId="7CF1940A" w14:textId="77777777" w:rsidR="0096032E" w:rsidRDefault="0096032E" w:rsidP="0096032E">
      <w:pPr>
        <w:pStyle w:val="Default"/>
        <w:rPr>
          <w:color w:val="auto"/>
        </w:rPr>
      </w:pPr>
    </w:p>
    <w:p w14:paraId="5AC940D6" w14:textId="77777777" w:rsidR="0096032E" w:rsidRDefault="0096032E" w:rsidP="0096032E">
      <w:pPr>
        <w:jc w:val="both"/>
      </w:pPr>
    </w:p>
    <w:p w14:paraId="75C93FA9" w14:textId="77777777" w:rsidR="0096032E" w:rsidRDefault="0096032E" w:rsidP="0096032E">
      <w:pPr>
        <w:jc w:val="both"/>
      </w:pPr>
    </w:p>
    <w:p w14:paraId="449C2224" w14:textId="77777777" w:rsidR="0096032E" w:rsidRPr="005D7EBB" w:rsidRDefault="0096032E" w:rsidP="0096032E">
      <w:pPr>
        <w:ind w:right="849"/>
        <w:jc w:val="both"/>
        <w:rPr>
          <w:bCs/>
        </w:rPr>
      </w:pPr>
      <w:r w:rsidRPr="00871C6A">
        <w:rPr>
          <w:bCs/>
        </w:rPr>
        <w:t xml:space="preserve">Методические </w:t>
      </w:r>
      <w:r w:rsidR="000F2EDF" w:rsidRPr="00871C6A">
        <w:rPr>
          <w:bCs/>
        </w:rPr>
        <w:t>рекомендации по практике</w:t>
      </w:r>
      <w:r w:rsidR="00327BD1" w:rsidRPr="00871C6A">
        <w:rPr>
          <w:bCs/>
        </w:rPr>
        <w:t xml:space="preserve"> </w:t>
      </w:r>
      <w:r w:rsidR="000F2EDF" w:rsidRPr="00871C6A">
        <w:rPr>
          <w:bCs/>
        </w:rPr>
        <w:t>(по профилю специальности и преддипломной) для студентов специальности</w:t>
      </w:r>
      <w:r w:rsidR="000F2EDF" w:rsidRPr="00871C6A">
        <w:t xml:space="preserve"> 21.02.1</w:t>
      </w:r>
      <w:r w:rsidR="00BB4624">
        <w:t>4</w:t>
      </w:r>
      <w:r w:rsidR="000F2EDF" w:rsidRPr="00871C6A">
        <w:t xml:space="preserve"> </w:t>
      </w:r>
      <w:r w:rsidR="00BB4624">
        <w:t>Маркшейдерское дело</w:t>
      </w:r>
      <w:r w:rsidRPr="002F4512">
        <w:rPr>
          <w:bCs/>
        </w:rPr>
        <w:t>:</w:t>
      </w:r>
      <w:r w:rsidRPr="005D7EBB">
        <w:rPr>
          <w:bCs/>
        </w:rPr>
        <w:t xml:space="preserve"> Методические </w:t>
      </w:r>
      <w:r w:rsidR="000F2EDF">
        <w:rPr>
          <w:bCs/>
        </w:rPr>
        <w:t>рекомендации</w:t>
      </w:r>
      <w:r w:rsidRPr="002F4512">
        <w:rPr>
          <w:bCs/>
        </w:rPr>
        <w:t xml:space="preserve"> </w:t>
      </w:r>
      <w:r w:rsidRPr="005D7EBB">
        <w:rPr>
          <w:bCs/>
        </w:rPr>
        <w:t xml:space="preserve">/ </w:t>
      </w:r>
      <w:r>
        <w:rPr>
          <w:bCs/>
        </w:rPr>
        <w:t>сост.:</w:t>
      </w:r>
      <w:r w:rsidRPr="002F4512">
        <w:rPr>
          <w:bCs/>
        </w:rPr>
        <w:t xml:space="preserve"> </w:t>
      </w:r>
      <w:r w:rsidR="00BB4624">
        <w:rPr>
          <w:bCs/>
        </w:rPr>
        <w:t>Е.Е.Епишина</w:t>
      </w:r>
      <w:r>
        <w:rPr>
          <w:bCs/>
        </w:rPr>
        <w:t xml:space="preserve">; ГБПОУ «СГХТ» </w:t>
      </w:r>
      <w:r w:rsidRPr="005D7EBB">
        <w:rPr>
          <w:bCs/>
        </w:rPr>
        <w:t xml:space="preserve">– </w:t>
      </w:r>
      <w:r>
        <w:rPr>
          <w:bCs/>
        </w:rPr>
        <w:t>Соликамск, 20</w:t>
      </w:r>
      <w:r w:rsidR="000F2EDF">
        <w:rPr>
          <w:bCs/>
        </w:rPr>
        <w:t>2</w:t>
      </w:r>
      <w:r w:rsidR="00BB4624">
        <w:rPr>
          <w:bCs/>
        </w:rPr>
        <w:t>1</w:t>
      </w:r>
      <w:r w:rsidRPr="005D7EBB">
        <w:rPr>
          <w:bCs/>
        </w:rPr>
        <w:t xml:space="preserve">. – </w:t>
      </w:r>
      <w:r w:rsidR="00B255FD" w:rsidRPr="007B1D1A">
        <w:rPr>
          <w:bCs/>
        </w:rPr>
        <w:t>23</w:t>
      </w:r>
      <w:r w:rsidRPr="005D7EBB">
        <w:rPr>
          <w:bCs/>
        </w:rPr>
        <w:t xml:space="preserve"> с.</w:t>
      </w:r>
    </w:p>
    <w:p w14:paraId="34D6A0B6" w14:textId="77777777" w:rsidR="0096032E" w:rsidRPr="005D7EBB" w:rsidRDefault="0096032E" w:rsidP="0096032E">
      <w:pPr>
        <w:jc w:val="both"/>
        <w:rPr>
          <w:bCs/>
        </w:rPr>
      </w:pPr>
    </w:p>
    <w:p w14:paraId="28E03398" w14:textId="77777777" w:rsidR="0096032E" w:rsidRDefault="0096032E" w:rsidP="0096032E">
      <w:pPr>
        <w:jc w:val="both"/>
        <w:rPr>
          <w:bCs/>
        </w:rPr>
      </w:pPr>
    </w:p>
    <w:p w14:paraId="3C282104" w14:textId="77777777" w:rsidR="0096032E" w:rsidRDefault="0096032E" w:rsidP="0096032E">
      <w:pPr>
        <w:jc w:val="both"/>
        <w:rPr>
          <w:bCs/>
        </w:rPr>
      </w:pPr>
    </w:p>
    <w:p w14:paraId="6A876547" w14:textId="77777777" w:rsidR="0096032E" w:rsidRDefault="0096032E" w:rsidP="0096032E">
      <w:pPr>
        <w:jc w:val="both"/>
        <w:rPr>
          <w:i/>
        </w:rPr>
      </w:pPr>
    </w:p>
    <w:p w14:paraId="674531ED" w14:textId="77777777" w:rsidR="0096032E" w:rsidRPr="002F4512" w:rsidRDefault="0096032E" w:rsidP="006C49B9">
      <w:pPr>
        <w:tabs>
          <w:tab w:val="left" w:pos="10206"/>
        </w:tabs>
        <w:jc w:val="both"/>
      </w:pPr>
      <w:r>
        <w:t xml:space="preserve">Методические </w:t>
      </w:r>
      <w:r w:rsidR="000F2EDF">
        <w:t>рекомендации предназначены для студентов специальности 21.02.1</w:t>
      </w:r>
      <w:r w:rsidR="00BB4624">
        <w:t>4</w:t>
      </w:r>
      <w:r w:rsidR="000F2EDF">
        <w:t xml:space="preserve"> </w:t>
      </w:r>
      <w:r w:rsidR="00BB4624">
        <w:t xml:space="preserve">Маркшейдерское дело </w:t>
      </w:r>
      <w:r w:rsidR="00327BD1">
        <w:t xml:space="preserve">для использования </w:t>
      </w:r>
      <w:r w:rsidR="000F2EDF">
        <w:t xml:space="preserve">во время прохождения учебных, производственных практик </w:t>
      </w:r>
      <w:r w:rsidR="000F2EDF">
        <w:rPr>
          <w:bCs/>
        </w:rPr>
        <w:t>(по профилю специальности и преддипломной) и составления отчетности по ним</w:t>
      </w:r>
    </w:p>
    <w:p w14:paraId="649948D5" w14:textId="77777777" w:rsidR="0096032E" w:rsidRPr="005D7EBB" w:rsidRDefault="0096032E" w:rsidP="006C49B9">
      <w:pPr>
        <w:tabs>
          <w:tab w:val="left" w:pos="10206"/>
        </w:tabs>
        <w:rPr>
          <w:bCs/>
        </w:rPr>
      </w:pPr>
    </w:p>
    <w:p w14:paraId="678BF742" w14:textId="77777777" w:rsidR="0096032E" w:rsidRDefault="0096032E" w:rsidP="006C49B9">
      <w:pPr>
        <w:tabs>
          <w:tab w:val="left" w:pos="10206"/>
        </w:tabs>
        <w:jc w:val="both"/>
        <w:rPr>
          <w:bCs/>
        </w:rPr>
      </w:pPr>
    </w:p>
    <w:p w14:paraId="7F997DAF" w14:textId="77777777" w:rsidR="0096032E" w:rsidRDefault="0096032E" w:rsidP="006C49B9">
      <w:pPr>
        <w:tabs>
          <w:tab w:val="left" w:pos="10206"/>
        </w:tabs>
        <w:jc w:val="both"/>
        <w:rPr>
          <w:bCs/>
        </w:rPr>
      </w:pPr>
    </w:p>
    <w:p w14:paraId="3E779331" w14:textId="77777777" w:rsidR="0096032E" w:rsidRDefault="0096032E" w:rsidP="006C49B9">
      <w:pPr>
        <w:tabs>
          <w:tab w:val="left" w:pos="10206"/>
        </w:tabs>
        <w:jc w:val="both"/>
        <w:rPr>
          <w:bCs/>
        </w:rPr>
      </w:pPr>
    </w:p>
    <w:p w14:paraId="0C5698F1" w14:textId="77777777" w:rsidR="0096032E" w:rsidRDefault="0096032E" w:rsidP="006C49B9">
      <w:pPr>
        <w:tabs>
          <w:tab w:val="left" w:pos="10206"/>
        </w:tabs>
        <w:jc w:val="both"/>
        <w:rPr>
          <w:bCs/>
        </w:rPr>
      </w:pPr>
    </w:p>
    <w:p w14:paraId="71361CBB" w14:textId="77777777" w:rsidR="0096032E" w:rsidRDefault="0096032E" w:rsidP="006C49B9">
      <w:pPr>
        <w:tabs>
          <w:tab w:val="left" w:pos="10206"/>
        </w:tabs>
        <w:jc w:val="both"/>
        <w:rPr>
          <w:bCs/>
        </w:rPr>
      </w:pPr>
    </w:p>
    <w:p w14:paraId="43F92134" w14:textId="77777777" w:rsidR="0096032E" w:rsidRDefault="0096032E" w:rsidP="006C49B9">
      <w:pPr>
        <w:tabs>
          <w:tab w:val="left" w:pos="10206"/>
        </w:tabs>
        <w:jc w:val="both"/>
        <w:rPr>
          <w:bCs/>
        </w:rPr>
      </w:pPr>
    </w:p>
    <w:p w14:paraId="477B97B0" w14:textId="77777777" w:rsidR="0096032E" w:rsidRDefault="0096032E" w:rsidP="006C49B9">
      <w:pPr>
        <w:tabs>
          <w:tab w:val="left" w:pos="10206"/>
        </w:tabs>
        <w:jc w:val="both"/>
        <w:rPr>
          <w:bCs/>
        </w:rPr>
      </w:pPr>
    </w:p>
    <w:p w14:paraId="6B7725EF" w14:textId="77777777" w:rsidR="0096032E" w:rsidRDefault="0096032E" w:rsidP="006C49B9">
      <w:pPr>
        <w:tabs>
          <w:tab w:val="left" w:pos="10206"/>
        </w:tabs>
        <w:jc w:val="both"/>
        <w:rPr>
          <w:bCs/>
        </w:rPr>
      </w:pPr>
    </w:p>
    <w:p w14:paraId="54F72A59" w14:textId="77777777" w:rsidR="000F2EDF" w:rsidRDefault="000F2EDF" w:rsidP="006C49B9">
      <w:pPr>
        <w:tabs>
          <w:tab w:val="left" w:pos="10206"/>
        </w:tabs>
        <w:jc w:val="both"/>
        <w:rPr>
          <w:bCs/>
        </w:rPr>
      </w:pPr>
    </w:p>
    <w:p w14:paraId="29208129" w14:textId="77777777" w:rsidR="000F2EDF" w:rsidRDefault="000F2EDF" w:rsidP="006C49B9">
      <w:pPr>
        <w:tabs>
          <w:tab w:val="left" w:pos="10206"/>
        </w:tabs>
        <w:jc w:val="both"/>
        <w:rPr>
          <w:bCs/>
        </w:rPr>
      </w:pPr>
    </w:p>
    <w:p w14:paraId="5F07B9CA" w14:textId="77777777" w:rsidR="000F2EDF" w:rsidRDefault="000F2EDF" w:rsidP="006C49B9">
      <w:pPr>
        <w:tabs>
          <w:tab w:val="left" w:pos="10206"/>
        </w:tabs>
        <w:jc w:val="both"/>
        <w:rPr>
          <w:bCs/>
        </w:rPr>
      </w:pPr>
    </w:p>
    <w:p w14:paraId="466F678E" w14:textId="77777777" w:rsidR="000F2EDF" w:rsidRDefault="000F2EDF" w:rsidP="006C49B9">
      <w:pPr>
        <w:tabs>
          <w:tab w:val="left" w:pos="10206"/>
        </w:tabs>
        <w:jc w:val="both"/>
        <w:rPr>
          <w:bCs/>
        </w:rPr>
      </w:pPr>
    </w:p>
    <w:p w14:paraId="3AE47F03" w14:textId="77777777" w:rsidR="0096032E" w:rsidRDefault="0096032E" w:rsidP="006C49B9">
      <w:pPr>
        <w:tabs>
          <w:tab w:val="left" w:pos="10206"/>
        </w:tabs>
        <w:jc w:val="both"/>
        <w:rPr>
          <w:b/>
          <w:sz w:val="32"/>
          <w:szCs w:val="32"/>
        </w:rPr>
      </w:pPr>
      <w:r w:rsidRPr="005D7EBB">
        <w:rPr>
          <w:bCs/>
        </w:rPr>
        <w:t xml:space="preserve">© </w:t>
      </w:r>
      <w:r>
        <w:rPr>
          <w:bCs/>
        </w:rPr>
        <w:t xml:space="preserve">ГБПОУ </w:t>
      </w:r>
      <w:r w:rsidRPr="005D7EBB">
        <w:rPr>
          <w:bCs/>
        </w:rPr>
        <w:t>«</w:t>
      </w:r>
      <w:r>
        <w:rPr>
          <w:bCs/>
        </w:rPr>
        <w:t>СГХТ</w:t>
      </w:r>
      <w:r w:rsidRPr="005D7EBB">
        <w:rPr>
          <w:bCs/>
        </w:rPr>
        <w:t>»</w:t>
      </w:r>
    </w:p>
    <w:p w14:paraId="6AE97A6B" w14:textId="77777777" w:rsidR="0074592C" w:rsidRPr="00272B24" w:rsidRDefault="0096032E" w:rsidP="006C49B9">
      <w:pPr>
        <w:tabs>
          <w:tab w:val="left" w:pos="10206"/>
        </w:tabs>
        <w:jc w:val="center"/>
        <w:rPr>
          <w:caps/>
        </w:rPr>
      </w:pPr>
      <w:r>
        <w:rPr>
          <w:b/>
          <w:sz w:val="32"/>
          <w:szCs w:val="32"/>
        </w:rPr>
        <w:br w:type="page"/>
      </w:r>
      <w:r w:rsidR="00E63C00" w:rsidRPr="00272B24">
        <w:rPr>
          <w:caps/>
        </w:rPr>
        <w:lastRenderedPageBreak/>
        <w:t>Содержание</w:t>
      </w:r>
    </w:p>
    <w:p w14:paraId="1A0A3D08" w14:textId="1911A6BE" w:rsidR="006C49B9" w:rsidRPr="0062456A" w:rsidRDefault="006C49B9" w:rsidP="006C49B9">
      <w:pPr>
        <w:tabs>
          <w:tab w:val="left" w:pos="9795"/>
          <w:tab w:val="left" w:pos="10206"/>
        </w:tabs>
      </w:pPr>
      <w:r>
        <w:tab/>
      </w:r>
    </w:p>
    <w:p w14:paraId="7B3C548B" w14:textId="77777777" w:rsidR="00272B24" w:rsidRPr="00121D9B" w:rsidRDefault="00272B24" w:rsidP="00272B24">
      <w:pPr>
        <w:pStyle w:val="12"/>
        <w:tabs>
          <w:tab w:val="right" w:leader="dot" w:pos="9787"/>
        </w:tabs>
        <w:spacing w:line="360" w:lineRule="auto"/>
        <w:rPr>
          <w:rFonts w:ascii="Calibri" w:hAnsi="Calibri"/>
          <w:noProof/>
          <w:sz w:val="24"/>
          <w:szCs w:val="24"/>
        </w:rPr>
      </w:pPr>
      <w:r w:rsidRPr="00121D9B">
        <w:rPr>
          <w:color w:val="000000"/>
          <w:sz w:val="24"/>
          <w:szCs w:val="24"/>
        </w:rPr>
        <w:fldChar w:fldCharType="begin"/>
      </w:r>
      <w:r w:rsidRPr="00121D9B">
        <w:rPr>
          <w:color w:val="000000"/>
          <w:sz w:val="24"/>
          <w:szCs w:val="24"/>
        </w:rPr>
        <w:instrText xml:space="preserve"> TOC \o "1-3" \h \z \u </w:instrText>
      </w:r>
      <w:r w:rsidRPr="00121D9B">
        <w:rPr>
          <w:color w:val="000000"/>
          <w:sz w:val="24"/>
          <w:szCs w:val="24"/>
        </w:rPr>
        <w:fldChar w:fldCharType="separate"/>
      </w:r>
      <w:hyperlink w:anchor="_Toc58586283" w:history="1">
        <w:r w:rsidRPr="00121D9B">
          <w:rPr>
            <w:rStyle w:val="a5"/>
            <w:noProof/>
            <w:sz w:val="24"/>
            <w:szCs w:val="24"/>
          </w:rPr>
          <w:t>ПАМЯТКА ДЛЯ ПРАКТИКАНТА</w:t>
        </w:r>
        <w:r w:rsidRPr="00121D9B">
          <w:rPr>
            <w:noProof/>
            <w:webHidden/>
            <w:sz w:val="24"/>
            <w:szCs w:val="24"/>
          </w:rPr>
          <w:tab/>
        </w:r>
        <w:r w:rsidRPr="00121D9B">
          <w:rPr>
            <w:noProof/>
            <w:webHidden/>
            <w:sz w:val="24"/>
            <w:szCs w:val="24"/>
          </w:rPr>
          <w:fldChar w:fldCharType="begin"/>
        </w:r>
        <w:r w:rsidRPr="00121D9B">
          <w:rPr>
            <w:noProof/>
            <w:webHidden/>
            <w:sz w:val="24"/>
            <w:szCs w:val="24"/>
          </w:rPr>
          <w:instrText xml:space="preserve"> PAGEREF _Toc58586283 \h </w:instrText>
        </w:r>
        <w:r w:rsidRPr="00121D9B">
          <w:rPr>
            <w:noProof/>
            <w:webHidden/>
            <w:sz w:val="24"/>
            <w:szCs w:val="24"/>
          </w:rPr>
        </w:r>
        <w:r w:rsidRPr="00121D9B">
          <w:rPr>
            <w:noProof/>
            <w:webHidden/>
            <w:sz w:val="24"/>
            <w:szCs w:val="24"/>
          </w:rPr>
          <w:fldChar w:fldCharType="separate"/>
        </w:r>
        <w:r w:rsidRPr="00121D9B">
          <w:rPr>
            <w:noProof/>
            <w:webHidden/>
            <w:sz w:val="24"/>
            <w:szCs w:val="24"/>
          </w:rPr>
          <w:t>4</w:t>
        </w:r>
        <w:r w:rsidRPr="00121D9B">
          <w:rPr>
            <w:noProof/>
            <w:webHidden/>
            <w:sz w:val="24"/>
            <w:szCs w:val="24"/>
          </w:rPr>
          <w:fldChar w:fldCharType="end"/>
        </w:r>
      </w:hyperlink>
    </w:p>
    <w:p w14:paraId="54846489" w14:textId="1F861DCA" w:rsidR="00272B24" w:rsidRPr="00121D9B" w:rsidRDefault="00272B24" w:rsidP="00272B24">
      <w:pPr>
        <w:pStyle w:val="12"/>
        <w:tabs>
          <w:tab w:val="right" w:leader="dot" w:pos="9787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58586284" w:history="1">
        <w:r w:rsidRPr="00121D9B">
          <w:rPr>
            <w:rStyle w:val="a5"/>
            <w:noProof/>
            <w:sz w:val="24"/>
            <w:szCs w:val="24"/>
          </w:rPr>
          <w:t>КРИТЕРИИ ДИФФЕРЕНЦИАЦИИ ОЦЕНКИ ПО ПРАКТИКЕ</w:t>
        </w:r>
        <w:r w:rsidRPr="00121D9B">
          <w:rPr>
            <w:noProof/>
            <w:webHidden/>
            <w:sz w:val="24"/>
            <w:szCs w:val="24"/>
          </w:rPr>
          <w:tab/>
        </w:r>
        <w:r w:rsidRPr="00121D9B">
          <w:rPr>
            <w:noProof/>
            <w:webHidden/>
            <w:sz w:val="24"/>
            <w:szCs w:val="24"/>
          </w:rPr>
          <w:fldChar w:fldCharType="begin"/>
        </w:r>
        <w:r w:rsidRPr="00121D9B">
          <w:rPr>
            <w:noProof/>
            <w:webHidden/>
            <w:sz w:val="24"/>
            <w:szCs w:val="24"/>
          </w:rPr>
          <w:instrText xml:space="preserve"> PAGEREF _Toc58586284 \h </w:instrText>
        </w:r>
        <w:r w:rsidRPr="00121D9B">
          <w:rPr>
            <w:noProof/>
            <w:webHidden/>
            <w:sz w:val="24"/>
            <w:szCs w:val="24"/>
          </w:rPr>
        </w:r>
        <w:r w:rsidRPr="00121D9B">
          <w:rPr>
            <w:noProof/>
            <w:webHidden/>
            <w:sz w:val="24"/>
            <w:szCs w:val="24"/>
          </w:rPr>
          <w:fldChar w:fldCharType="separate"/>
        </w:r>
        <w:r w:rsidRPr="00121D9B">
          <w:rPr>
            <w:noProof/>
            <w:webHidden/>
            <w:sz w:val="24"/>
            <w:szCs w:val="24"/>
          </w:rPr>
          <w:t>5</w:t>
        </w:r>
        <w:r w:rsidRPr="00121D9B">
          <w:rPr>
            <w:noProof/>
            <w:webHidden/>
            <w:sz w:val="24"/>
            <w:szCs w:val="24"/>
          </w:rPr>
          <w:fldChar w:fldCharType="end"/>
        </w:r>
      </w:hyperlink>
    </w:p>
    <w:p w14:paraId="7611C856" w14:textId="77777777" w:rsidR="00272B24" w:rsidRPr="00121D9B" w:rsidRDefault="00272B24" w:rsidP="00272B24">
      <w:pPr>
        <w:pStyle w:val="12"/>
        <w:tabs>
          <w:tab w:val="right" w:leader="dot" w:pos="9787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58586285" w:history="1">
        <w:r w:rsidRPr="00121D9B">
          <w:rPr>
            <w:rStyle w:val="a5"/>
            <w:noProof/>
            <w:sz w:val="24"/>
            <w:szCs w:val="24"/>
          </w:rPr>
          <w:t>МЕТОДИЧЕСКИЕ РЕКОМЕНДАЦИИ</w:t>
        </w:r>
        <w:r w:rsidRPr="00121D9B">
          <w:rPr>
            <w:noProof/>
            <w:webHidden/>
            <w:sz w:val="24"/>
            <w:szCs w:val="24"/>
          </w:rPr>
          <w:tab/>
        </w:r>
        <w:r w:rsidRPr="00121D9B">
          <w:rPr>
            <w:noProof/>
            <w:webHidden/>
            <w:sz w:val="24"/>
            <w:szCs w:val="24"/>
          </w:rPr>
          <w:fldChar w:fldCharType="begin"/>
        </w:r>
        <w:r w:rsidRPr="00121D9B">
          <w:rPr>
            <w:noProof/>
            <w:webHidden/>
            <w:sz w:val="24"/>
            <w:szCs w:val="24"/>
          </w:rPr>
          <w:instrText xml:space="preserve"> PAGEREF _Toc58586285 \h </w:instrText>
        </w:r>
        <w:r w:rsidRPr="00121D9B">
          <w:rPr>
            <w:noProof/>
            <w:webHidden/>
            <w:sz w:val="24"/>
            <w:szCs w:val="24"/>
          </w:rPr>
        </w:r>
        <w:r w:rsidRPr="00121D9B">
          <w:rPr>
            <w:noProof/>
            <w:webHidden/>
            <w:sz w:val="24"/>
            <w:szCs w:val="24"/>
          </w:rPr>
          <w:fldChar w:fldCharType="separate"/>
        </w:r>
        <w:r w:rsidRPr="00121D9B">
          <w:rPr>
            <w:noProof/>
            <w:webHidden/>
            <w:sz w:val="24"/>
            <w:szCs w:val="24"/>
          </w:rPr>
          <w:t>6</w:t>
        </w:r>
        <w:r w:rsidRPr="00121D9B">
          <w:rPr>
            <w:noProof/>
            <w:webHidden/>
            <w:sz w:val="24"/>
            <w:szCs w:val="24"/>
          </w:rPr>
          <w:fldChar w:fldCharType="end"/>
        </w:r>
      </w:hyperlink>
    </w:p>
    <w:p w14:paraId="233F9304" w14:textId="17BE160E" w:rsidR="00272B24" w:rsidRPr="00121D9B" w:rsidRDefault="00272B24" w:rsidP="00272B24">
      <w:pPr>
        <w:pStyle w:val="12"/>
        <w:tabs>
          <w:tab w:val="right" w:leader="dot" w:pos="9787"/>
        </w:tabs>
        <w:spacing w:line="360" w:lineRule="auto"/>
        <w:rPr>
          <w:rFonts w:ascii="Calibri" w:hAnsi="Calibri"/>
          <w:noProof/>
          <w:sz w:val="24"/>
          <w:szCs w:val="24"/>
        </w:rPr>
      </w:pPr>
      <w:hyperlink w:anchor="_Toc58586286" w:history="1">
        <w:r w:rsidRPr="00121D9B">
          <w:rPr>
            <w:rStyle w:val="a5"/>
            <w:noProof/>
            <w:sz w:val="24"/>
            <w:szCs w:val="24"/>
          </w:rPr>
          <w:t>ТРЕБОВАНИЯ К ОТЧЕТУ ПО ПРАКТИКЕ</w:t>
        </w:r>
        <w:r w:rsidRPr="00121D9B">
          <w:rPr>
            <w:noProof/>
            <w:webHidden/>
            <w:sz w:val="24"/>
            <w:szCs w:val="24"/>
          </w:rPr>
          <w:tab/>
        </w:r>
        <w:r w:rsidRPr="00121D9B">
          <w:rPr>
            <w:noProof/>
            <w:webHidden/>
            <w:sz w:val="24"/>
            <w:szCs w:val="24"/>
          </w:rPr>
          <w:t>23</w:t>
        </w:r>
      </w:hyperlink>
    </w:p>
    <w:p w14:paraId="5E725D46" w14:textId="58F7B906" w:rsidR="0074592C" w:rsidRDefault="00272B24" w:rsidP="00272B24">
      <w:pPr>
        <w:tabs>
          <w:tab w:val="left" w:pos="8789"/>
          <w:tab w:val="right" w:pos="9356"/>
          <w:tab w:val="left" w:pos="10206"/>
        </w:tabs>
        <w:spacing w:after="200" w:line="276" w:lineRule="auto"/>
        <w:rPr>
          <w:sz w:val="24"/>
          <w:szCs w:val="24"/>
        </w:rPr>
      </w:pPr>
      <w:r w:rsidRPr="00121D9B">
        <w:rPr>
          <w:color w:val="000000"/>
          <w:sz w:val="24"/>
          <w:szCs w:val="24"/>
        </w:rPr>
        <w:fldChar w:fldCharType="end"/>
      </w:r>
    </w:p>
    <w:p w14:paraId="6471219E" w14:textId="77777777" w:rsidR="00E63C00" w:rsidRDefault="00E63C00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63238669" w14:textId="77777777" w:rsidR="00E63C00" w:rsidRDefault="00E63C00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64E84614" w14:textId="77777777" w:rsidR="00E63C00" w:rsidRDefault="00E63C00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3DD56899" w14:textId="77777777" w:rsidR="00E63C00" w:rsidRDefault="00E63C00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3F1A8EAC" w14:textId="77777777" w:rsidR="00E63C00" w:rsidRDefault="00E63C00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78E03532" w14:textId="77777777" w:rsidR="00882E4D" w:rsidRDefault="00882E4D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4C65C1C3" w14:textId="77777777" w:rsidR="00882E4D" w:rsidRDefault="00882E4D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76C746C1" w14:textId="77777777" w:rsidR="00882E4D" w:rsidRDefault="00882E4D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55F2500D" w14:textId="77777777" w:rsidR="00882E4D" w:rsidRDefault="00882E4D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4BF5D8F7" w14:textId="77777777" w:rsidR="00882E4D" w:rsidRDefault="00882E4D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31915831" w14:textId="77777777" w:rsidR="00882E4D" w:rsidRDefault="00882E4D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2FF12F30" w14:textId="77777777" w:rsidR="00882E4D" w:rsidRDefault="00882E4D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52AC00AE" w14:textId="77777777" w:rsidR="00882E4D" w:rsidRDefault="00882E4D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2BA2EE8D" w14:textId="77777777" w:rsidR="00882E4D" w:rsidRDefault="00882E4D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24A65ACF" w14:textId="77777777" w:rsidR="006C49B9" w:rsidRDefault="006C49B9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1CF68AE6" w14:textId="77777777" w:rsidR="006C49B9" w:rsidRDefault="006C49B9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393B48E9" w14:textId="77777777" w:rsidR="006C49B9" w:rsidRDefault="006C49B9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3268E4B1" w14:textId="77777777" w:rsidR="006C49B9" w:rsidRDefault="006C49B9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7D1A302A" w14:textId="77777777" w:rsidR="006C49B9" w:rsidRDefault="006C49B9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70B6C19A" w14:textId="77777777" w:rsidR="006C49B9" w:rsidRDefault="006C49B9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2E2E2503" w14:textId="59179F96" w:rsidR="006C49B9" w:rsidRDefault="006C49B9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7A521B99" w14:textId="77777777" w:rsidR="00121D9B" w:rsidRDefault="00121D9B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3B4EA581" w14:textId="77777777" w:rsidR="006C49B9" w:rsidRDefault="006C49B9" w:rsidP="006C49B9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sz w:val="24"/>
          <w:szCs w:val="24"/>
        </w:rPr>
      </w:pPr>
    </w:p>
    <w:p w14:paraId="53300F4B" w14:textId="78B332FD" w:rsidR="008B6B87" w:rsidRPr="00272B24" w:rsidRDefault="008B6B87" w:rsidP="00717B63">
      <w:pPr>
        <w:tabs>
          <w:tab w:val="left" w:pos="1418"/>
          <w:tab w:val="left" w:pos="5670"/>
          <w:tab w:val="right" w:pos="6433"/>
          <w:tab w:val="left" w:pos="10206"/>
        </w:tabs>
        <w:spacing w:after="200" w:line="276" w:lineRule="auto"/>
        <w:jc w:val="center"/>
        <w:rPr>
          <w:b/>
          <w:bCs/>
          <w:caps/>
          <w:sz w:val="32"/>
          <w:szCs w:val="32"/>
        </w:rPr>
      </w:pPr>
      <w:r w:rsidRPr="00272B24">
        <w:rPr>
          <w:b/>
          <w:bCs/>
          <w:caps/>
          <w:sz w:val="32"/>
          <w:szCs w:val="32"/>
        </w:rPr>
        <w:lastRenderedPageBreak/>
        <w:t>П</w:t>
      </w:r>
      <w:r w:rsidR="00E63C00" w:rsidRPr="00272B24">
        <w:rPr>
          <w:b/>
          <w:bCs/>
          <w:caps/>
          <w:sz w:val="32"/>
          <w:szCs w:val="32"/>
        </w:rPr>
        <w:t>амятка для практиканта</w:t>
      </w:r>
    </w:p>
    <w:p w14:paraId="75C78A62" w14:textId="77777777" w:rsidR="008B6B87" w:rsidRPr="0071303F" w:rsidRDefault="008B6B87" w:rsidP="00121D9B">
      <w:pPr>
        <w:tabs>
          <w:tab w:val="left" w:pos="10206"/>
        </w:tabs>
        <w:spacing w:line="312" w:lineRule="auto"/>
        <w:ind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 xml:space="preserve">В соответствии с </w:t>
      </w:r>
      <w:hyperlink r:id="rId10" w:history="1">
        <w:r w:rsidRPr="0071303F">
          <w:rPr>
            <w:rStyle w:val="a5"/>
            <w:color w:val="auto"/>
            <w:sz w:val="24"/>
            <w:szCs w:val="24"/>
          </w:rPr>
          <w:t>частью 8 статьи 13</w:t>
        </w:r>
      </w:hyperlink>
      <w:r w:rsidRPr="0071303F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</w:t>
      </w:r>
      <w:r w:rsidR="00992CD3" w:rsidRPr="0071303F">
        <w:rPr>
          <w:sz w:val="24"/>
          <w:szCs w:val="24"/>
        </w:rPr>
        <w:t>(Собрание законодательства Российской Федерации,2012г.№53 ст.7598), Приказом министерства науки и высшего образования Российской Федерации и министерства просвещения Российской Федерации от 05 августа2020 года №885/390 от 11 сентября 2020 года</w:t>
      </w:r>
      <w:r w:rsidR="003C6781" w:rsidRPr="0071303F">
        <w:rPr>
          <w:sz w:val="24"/>
          <w:szCs w:val="24"/>
        </w:rPr>
        <w:t xml:space="preserve"> ( зарегистрировано в Минюсте России 11.09.2020 года №59778) «О практической подготовке обучающихся»  и Положением о практической подготовке обучающихся, осваивающих программы подготовки специалистов среднего звена (основные профессиональные образовательные программы) в ГБПОУ «СГХТ»</w:t>
      </w:r>
      <w:r w:rsidRPr="0071303F">
        <w:rPr>
          <w:sz w:val="24"/>
          <w:szCs w:val="24"/>
        </w:rPr>
        <w:t>.</w:t>
      </w:r>
    </w:p>
    <w:p w14:paraId="0314BF27" w14:textId="77777777" w:rsidR="008B6B87" w:rsidRPr="0071303F" w:rsidRDefault="008B6B87" w:rsidP="00121D9B">
      <w:pPr>
        <w:tabs>
          <w:tab w:val="left" w:pos="10206"/>
        </w:tabs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Видами практики являются: учебная практика и производственная практика.</w:t>
      </w:r>
    </w:p>
    <w:p w14:paraId="4DF5DDDC" w14:textId="77777777" w:rsidR="008B6B87" w:rsidRPr="0071303F" w:rsidRDefault="008B6B87" w:rsidP="00121D9B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 xml:space="preserve">Выходя на производственную, практику </w:t>
      </w:r>
      <w:r w:rsidRPr="0071303F">
        <w:rPr>
          <w:b/>
          <w:bCs/>
          <w:sz w:val="24"/>
          <w:szCs w:val="24"/>
        </w:rPr>
        <w:t>студент должен</w:t>
      </w:r>
      <w:r w:rsidRPr="0071303F">
        <w:rPr>
          <w:sz w:val="24"/>
          <w:szCs w:val="24"/>
        </w:rPr>
        <w:t>:</w:t>
      </w:r>
    </w:p>
    <w:p w14:paraId="6C4D1E95" w14:textId="77777777" w:rsidR="008B6B87" w:rsidRPr="0071303F" w:rsidRDefault="008B6B87" w:rsidP="00FA6385">
      <w:pPr>
        <w:pStyle w:val="a4"/>
        <w:numPr>
          <w:ilvl w:val="0"/>
          <w:numId w:val="18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иметь следующие документы и материалы: паспорт, студенческий билет, фото 3х4 см для пропуска (на предприятиях), выписку из приказа и договор-направление на практику, медицинскую справку (по требованию), дневник-отчет;</w:t>
      </w:r>
    </w:p>
    <w:p w14:paraId="659B2CEB" w14:textId="77777777" w:rsidR="008B6B87" w:rsidRPr="0071303F" w:rsidRDefault="008B6B87" w:rsidP="00FA6385">
      <w:pPr>
        <w:pStyle w:val="a4"/>
        <w:numPr>
          <w:ilvl w:val="0"/>
          <w:numId w:val="18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в начале практики пройти производственный инструктаж, изучить условия работы на предприятии, документально оформить это в дневнике-отчете;</w:t>
      </w:r>
    </w:p>
    <w:p w14:paraId="0D1717B4" w14:textId="77777777" w:rsidR="008B6B87" w:rsidRPr="0071303F" w:rsidRDefault="008B6B87" w:rsidP="00FA6385">
      <w:pPr>
        <w:pStyle w:val="a4"/>
        <w:numPr>
          <w:ilvl w:val="0"/>
          <w:numId w:val="18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не допускать пропусков, опозданий, ухода с производственного участка без согласования с руководителем практики от предприятия. В случае уважительной причины пропусков, поставить в известность руководителя практики от техникума и руководителя практики от предприятия;</w:t>
      </w:r>
    </w:p>
    <w:p w14:paraId="49F5102F" w14:textId="77777777" w:rsidR="008B6B87" w:rsidRPr="0071303F" w:rsidRDefault="008B6B87" w:rsidP="00FA6385">
      <w:pPr>
        <w:pStyle w:val="a4"/>
        <w:numPr>
          <w:ilvl w:val="0"/>
          <w:numId w:val="18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строго соблюдать действующие на предприятии правила внутреннего трудового распорядка;</w:t>
      </w:r>
    </w:p>
    <w:p w14:paraId="597AB2F7" w14:textId="77777777" w:rsidR="008B6B87" w:rsidRPr="0071303F" w:rsidRDefault="008B6B87" w:rsidP="00FA6385">
      <w:pPr>
        <w:pStyle w:val="a4"/>
        <w:numPr>
          <w:ilvl w:val="0"/>
          <w:numId w:val="18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нести ответственность за результаты выполненной работы;</w:t>
      </w:r>
    </w:p>
    <w:p w14:paraId="53308A0B" w14:textId="77777777" w:rsidR="008B6B87" w:rsidRPr="0071303F" w:rsidRDefault="008B6B87" w:rsidP="00FA6385">
      <w:pPr>
        <w:pStyle w:val="a4"/>
        <w:numPr>
          <w:ilvl w:val="0"/>
          <w:numId w:val="18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систематически вести записи в дневнике-отчете, ставить подпись руководителя практики от предприятия.</w:t>
      </w:r>
    </w:p>
    <w:p w14:paraId="082C9972" w14:textId="77777777" w:rsidR="008B6B87" w:rsidRPr="0071303F" w:rsidRDefault="008B6B87" w:rsidP="00FA6385">
      <w:pPr>
        <w:tabs>
          <w:tab w:val="left" w:pos="993"/>
        </w:tabs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На практикантов, нарушающих правила внутреннего распорядка, руководителями предприятий могут налагаться взыскания.</w:t>
      </w:r>
    </w:p>
    <w:p w14:paraId="32076EE6" w14:textId="77777777" w:rsidR="008B6B87" w:rsidRPr="0071303F" w:rsidRDefault="008B6B87" w:rsidP="00121D9B">
      <w:pPr>
        <w:tabs>
          <w:tab w:val="left" w:pos="10206"/>
        </w:tabs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71303F">
        <w:rPr>
          <w:b/>
          <w:sz w:val="24"/>
          <w:szCs w:val="24"/>
        </w:rPr>
        <w:t>Дневник-отчет</w:t>
      </w:r>
      <w:r w:rsidRPr="0071303F">
        <w:rPr>
          <w:sz w:val="24"/>
          <w:szCs w:val="24"/>
        </w:rPr>
        <w:t xml:space="preserve"> по производственной практике является основным отчетным документом, характеризующим и подтверждающим прохождение студентом практики, в котором отражается его текущая работа в процессе практики. Страницы дневника-отчета - ОТМЕТКА О ЗАКРЕПЛЕНИИ ПО МЕСТУ ПРОХОЖДЕНИЯ ПРАКТИКИ, ОТМЕТКА О ПРОХОЖДЕНИИ ИНСТРУКТАЖА, ДНЕВНИК ПРОХОЖДЕНИЯ ПРАКТИКИ, ПРОИЗВОДСТВЕННАЯ ХАРАКТЕРИСТИКА, ЗАКЛЮЧЕНИЕ О ДОСТИГНУТОМ УРОВНЕ КВАЛИФИКАЦИИ, СВЕДЕНИЯ о подготовке к дипломному проектированию – </w:t>
      </w:r>
      <w:r w:rsidRPr="0071303F">
        <w:rPr>
          <w:b/>
          <w:bCs/>
          <w:sz w:val="24"/>
          <w:szCs w:val="24"/>
        </w:rPr>
        <w:t>должны быть подписаны</w:t>
      </w:r>
      <w:r w:rsidRPr="0071303F">
        <w:rPr>
          <w:sz w:val="24"/>
          <w:szCs w:val="24"/>
        </w:rPr>
        <w:t xml:space="preserve"> руководителем практики от предприятия и заверены печатью.</w:t>
      </w:r>
    </w:p>
    <w:p w14:paraId="62364824" w14:textId="77777777" w:rsidR="008B6B87" w:rsidRDefault="008B6B87" w:rsidP="00121D9B">
      <w:pPr>
        <w:tabs>
          <w:tab w:val="left" w:pos="10206"/>
        </w:tabs>
        <w:spacing w:line="312" w:lineRule="auto"/>
        <w:ind w:firstLine="709"/>
        <w:contextualSpacing/>
        <w:jc w:val="both"/>
        <w:rPr>
          <w:b/>
          <w:sz w:val="20"/>
          <w:szCs w:val="20"/>
        </w:rPr>
      </w:pPr>
      <w:r w:rsidRPr="0071303F">
        <w:rPr>
          <w:sz w:val="24"/>
          <w:szCs w:val="24"/>
        </w:rPr>
        <w:t>Если в период практики студент работает на штатной должности и получает заработную плату, за ним сохраняется право на получение стипендии на общих основаниях. Студенты, не прошедшие или получившие неудовлетворительную оценку по практике, не допускаются к прохождению государственной</w:t>
      </w:r>
      <w:r w:rsidRPr="006C49B9">
        <w:t xml:space="preserve"> итоговой аттестации.</w:t>
      </w:r>
      <w:r>
        <w:rPr>
          <w:b/>
          <w:sz w:val="20"/>
          <w:szCs w:val="20"/>
        </w:rPr>
        <w:br w:type="page"/>
      </w:r>
    </w:p>
    <w:p w14:paraId="577A7E12" w14:textId="77777777" w:rsidR="008B6B87" w:rsidRPr="0071303F" w:rsidRDefault="008B6B87" w:rsidP="006C49B9">
      <w:pPr>
        <w:tabs>
          <w:tab w:val="left" w:pos="10206"/>
        </w:tabs>
        <w:jc w:val="center"/>
        <w:rPr>
          <w:b/>
          <w:bCs/>
          <w:caps/>
        </w:rPr>
      </w:pPr>
      <w:r w:rsidRPr="0071303F">
        <w:rPr>
          <w:b/>
          <w:bCs/>
          <w:caps/>
        </w:rPr>
        <w:lastRenderedPageBreak/>
        <w:t>Критерии дифференциации оценки по практике</w:t>
      </w:r>
    </w:p>
    <w:p w14:paraId="11434F16" w14:textId="77777777" w:rsidR="008B6B87" w:rsidRDefault="008B6B87" w:rsidP="006C49B9">
      <w:pPr>
        <w:tabs>
          <w:tab w:val="left" w:pos="10206"/>
        </w:tabs>
        <w:jc w:val="both"/>
        <w:rPr>
          <w:sz w:val="20"/>
          <w:szCs w:val="20"/>
        </w:rPr>
      </w:pPr>
    </w:p>
    <w:p w14:paraId="5E3DAA99" w14:textId="77777777" w:rsidR="00327BD1" w:rsidRPr="0071303F" w:rsidRDefault="008B6B87" w:rsidP="0071303F">
      <w:pPr>
        <w:tabs>
          <w:tab w:val="left" w:pos="10206"/>
        </w:tabs>
        <w:spacing w:line="312" w:lineRule="auto"/>
        <w:ind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 xml:space="preserve">Практика завершается дифференцированным зачетом (зачетом) при условии положительного </w:t>
      </w:r>
      <w:r w:rsidRPr="0071303F">
        <w:rPr>
          <w:b/>
          <w:sz w:val="24"/>
          <w:szCs w:val="24"/>
        </w:rPr>
        <w:t>аттестационного листа</w:t>
      </w:r>
      <w:r w:rsidRPr="0071303F">
        <w:rPr>
          <w:sz w:val="24"/>
          <w:szCs w:val="24"/>
        </w:rPr>
        <w:t xml:space="preserve">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</w:t>
      </w:r>
      <w:r w:rsidRPr="0071303F">
        <w:rPr>
          <w:b/>
          <w:sz w:val="24"/>
          <w:szCs w:val="24"/>
        </w:rPr>
        <w:t>характеристики</w:t>
      </w:r>
      <w:r w:rsidRPr="0071303F">
        <w:rPr>
          <w:sz w:val="24"/>
          <w:szCs w:val="24"/>
        </w:rPr>
        <w:t xml:space="preserve"> организации на обучающегося по освоению общих компетенций в период прохождения практики; полноты и своевременности представления </w:t>
      </w:r>
      <w:r w:rsidRPr="0071303F">
        <w:rPr>
          <w:b/>
          <w:sz w:val="24"/>
          <w:szCs w:val="24"/>
        </w:rPr>
        <w:t>дневника</w:t>
      </w:r>
      <w:r w:rsidRPr="0071303F">
        <w:rPr>
          <w:sz w:val="24"/>
          <w:szCs w:val="24"/>
        </w:rPr>
        <w:t xml:space="preserve"> практики и </w:t>
      </w:r>
      <w:r w:rsidRPr="0071303F">
        <w:rPr>
          <w:b/>
          <w:sz w:val="24"/>
          <w:szCs w:val="24"/>
        </w:rPr>
        <w:t>отчета</w:t>
      </w:r>
      <w:r w:rsidRPr="0071303F">
        <w:rPr>
          <w:sz w:val="24"/>
          <w:szCs w:val="24"/>
        </w:rPr>
        <w:t xml:space="preserve"> о практике в соответствии с заданием на практику.</w:t>
      </w:r>
    </w:p>
    <w:p w14:paraId="7EC6A4D7" w14:textId="77777777" w:rsidR="008B6B87" w:rsidRPr="0071303F" w:rsidRDefault="008B6B87" w:rsidP="0071303F">
      <w:pPr>
        <w:tabs>
          <w:tab w:val="left" w:pos="10206"/>
        </w:tabs>
        <w:spacing w:line="312" w:lineRule="auto"/>
        <w:ind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 xml:space="preserve">Оценка </w:t>
      </w:r>
      <w:r w:rsidRPr="0071303F">
        <w:rPr>
          <w:b/>
          <w:sz w:val="24"/>
          <w:szCs w:val="24"/>
        </w:rPr>
        <w:t>«отлично»</w:t>
      </w:r>
      <w:r w:rsidRPr="0071303F">
        <w:rPr>
          <w:sz w:val="24"/>
          <w:szCs w:val="24"/>
        </w:rPr>
        <w:t xml:space="preserve"> ставится, если студент:</w:t>
      </w:r>
    </w:p>
    <w:p w14:paraId="25AED693" w14:textId="77777777" w:rsidR="008B6B87" w:rsidRPr="0071303F" w:rsidRDefault="008B6B87" w:rsidP="0033051B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дает правильные формулировки, точные определения терминов;</w:t>
      </w:r>
    </w:p>
    <w:p w14:paraId="3F6A92A7" w14:textId="77777777" w:rsidR="008B6B87" w:rsidRPr="0071303F" w:rsidRDefault="008B6B87" w:rsidP="0033051B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обнаруживает полное понимание материала и может дать обоснованный ответ;</w:t>
      </w:r>
    </w:p>
    <w:p w14:paraId="7688F4EB" w14:textId="77777777" w:rsidR="008B6B87" w:rsidRPr="0071303F" w:rsidRDefault="008B6B87" w:rsidP="0033051B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приводит необходимые примеры (может самостоятельно подобрать из производственной практики);</w:t>
      </w:r>
    </w:p>
    <w:p w14:paraId="7F28DCEB" w14:textId="77777777" w:rsidR="008B6B87" w:rsidRPr="0071303F" w:rsidRDefault="008B6B87" w:rsidP="0033051B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свободно владеет речью, связно и последовательно излагает материал;</w:t>
      </w:r>
    </w:p>
    <w:p w14:paraId="5DB025D2" w14:textId="77777777" w:rsidR="008B6B87" w:rsidRPr="0071303F" w:rsidRDefault="008B6B87" w:rsidP="0033051B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знает особенности производства на месте прохождения практики, свободно в нем ориентируется.</w:t>
      </w:r>
    </w:p>
    <w:p w14:paraId="49A7CC45" w14:textId="77777777" w:rsidR="00327BD1" w:rsidRPr="0071303F" w:rsidRDefault="00327BD1" w:rsidP="0033051B">
      <w:pPr>
        <w:tabs>
          <w:tab w:val="left" w:pos="993"/>
        </w:tabs>
        <w:spacing w:line="312" w:lineRule="auto"/>
        <w:ind w:firstLine="709"/>
        <w:contextualSpacing/>
        <w:jc w:val="both"/>
        <w:rPr>
          <w:sz w:val="24"/>
          <w:szCs w:val="24"/>
        </w:rPr>
      </w:pPr>
    </w:p>
    <w:p w14:paraId="45544AE2" w14:textId="77777777" w:rsidR="008B6B87" w:rsidRPr="0071303F" w:rsidRDefault="008B6B87" w:rsidP="0071303F">
      <w:pPr>
        <w:tabs>
          <w:tab w:val="left" w:pos="10206"/>
        </w:tabs>
        <w:spacing w:line="312" w:lineRule="auto"/>
        <w:ind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 xml:space="preserve">Оценка </w:t>
      </w:r>
      <w:r w:rsidRPr="0071303F">
        <w:rPr>
          <w:b/>
          <w:sz w:val="24"/>
          <w:szCs w:val="24"/>
        </w:rPr>
        <w:t>«хорошо»</w:t>
      </w:r>
      <w:r w:rsidRPr="0071303F">
        <w:rPr>
          <w:sz w:val="24"/>
          <w:szCs w:val="24"/>
        </w:rPr>
        <w:t xml:space="preserve"> ставится, если студент:</w:t>
      </w:r>
    </w:p>
    <w:p w14:paraId="4DC99572" w14:textId="1C187221" w:rsidR="008B6B87" w:rsidRPr="0071303F" w:rsidRDefault="008B6B87" w:rsidP="0033051B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 xml:space="preserve">дает ответ </w:t>
      </w:r>
      <w:proofErr w:type="gramStart"/>
      <w:r w:rsidRPr="0071303F">
        <w:rPr>
          <w:sz w:val="24"/>
          <w:szCs w:val="24"/>
        </w:rPr>
        <w:t>в</w:t>
      </w:r>
      <w:r w:rsidR="00B664B4">
        <w:rPr>
          <w:sz w:val="24"/>
          <w:szCs w:val="24"/>
        </w:rPr>
        <w:t xml:space="preserve"> </w:t>
      </w:r>
      <w:r w:rsidRPr="0071303F">
        <w:rPr>
          <w:sz w:val="24"/>
          <w:szCs w:val="24"/>
        </w:rPr>
        <w:t>целом</w:t>
      </w:r>
      <w:proofErr w:type="gramEnd"/>
      <w:r w:rsidRPr="0071303F">
        <w:rPr>
          <w:sz w:val="24"/>
          <w:szCs w:val="24"/>
        </w:rPr>
        <w:t xml:space="preserve"> удовлетворяющий требованиям оценки «отлично», но допускает единичные ошибки, неточности, которые может исправить самостоятельно после замечания.</w:t>
      </w:r>
    </w:p>
    <w:p w14:paraId="49770BFB" w14:textId="77777777" w:rsidR="00327BD1" w:rsidRPr="0071303F" w:rsidRDefault="00327BD1" w:rsidP="0033051B">
      <w:pPr>
        <w:tabs>
          <w:tab w:val="left" w:pos="10206"/>
        </w:tabs>
        <w:spacing w:line="312" w:lineRule="auto"/>
        <w:ind w:firstLine="709"/>
        <w:contextualSpacing/>
        <w:jc w:val="both"/>
        <w:rPr>
          <w:sz w:val="24"/>
          <w:szCs w:val="24"/>
        </w:rPr>
      </w:pPr>
    </w:p>
    <w:p w14:paraId="771386A7" w14:textId="77777777" w:rsidR="008B6B87" w:rsidRPr="0071303F" w:rsidRDefault="008B6B87" w:rsidP="0071303F">
      <w:pPr>
        <w:tabs>
          <w:tab w:val="left" w:pos="10206"/>
        </w:tabs>
        <w:spacing w:line="312" w:lineRule="auto"/>
        <w:ind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 xml:space="preserve">Оценка </w:t>
      </w:r>
      <w:r w:rsidRPr="0071303F">
        <w:rPr>
          <w:b/>
          <w:sz w:val="24"/>
          <w:szCs w:val="24"/>
        </w:rPr>
        <w:t>«удовлетворительно»</w:t>
      </w:r>
      <w:r w:rsidRPr="0071303F">
        <w:rPr>
          <w:sz w:val="24"/>
          <w:szCs w:val="24"/>
        </w:rPr>
        <w:t xml:space="preserve"> ставится, если студент:</w:t>
      </w:r>
    </w:p>
    <w:p w14:paraId="4321B924" w14:textId="77777777" w:rsidR="008B6B87" w:rsidRPr="0071303F" w:rsidRDefault="008B6B87" w:rsidP="0033051B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знает и понимает особенности места прохождения практики, но допускает неточности в формулировках, ошибки в определении терминов, которые частично искажают смысл определения;</w:t>
      </w:r>
    </w:p>
    <w:p w14:paraId="7FC8794F" w14:textId="77777777" w:rsidR="008B6B87" w:rsidRPr="0071303F" w:rsidRDefault="008B6B87" w:rsidP="0033051B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излагает материал недостаточно связно, отсутствует система в изложении материала;</w:t>
      </w:r>
    </w:p>
    <w:p w14:paraId="48E2C6BB" w14:textId="77777777" w:rsidR="008B6B87" w:rsidRPr="0071303F" w:rsidRDefault="008B6B87" w:rsidP="0033051B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может ответить на наводящие вопросы;</w:t>
      </w:r>
    </w:p>
    <w:p w14:paraId="3EEED7AA" w14:textId="77777777" w:rsidR="00327BD1" w:rsidRPr="0071303F" w:rsidRDefault="008B6B87" w:rsidP="0033051B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знает источники информации на месте прохождения практики.</w:t>
      </w:r>
    </w:p>
    <w:p w14:paraId="6BD46587" w14:textId="77777777" w:rsidR="00327BD1" w:rsidRPr="0071303F" w:rsidRDefault="00327BD1" w:rsidP="0071303F">
      <w:pPr>
        <w:tabs>
          <w:tab w:val="left" w:pos="10206"/>
        </w:tabs>
        <w:spacing w:line="312" w:lineRule="auto"/>
        <w:ind w:firstLine="709"/>
        <w:jc w:val="both"/>
        <w:rPr>
          <w:sz w:val="24"/>
          <w:szCs w:val="24"/>
        </w:rPr>
      </w:pPr>
    </w:p>
    <w:p w14:paraId="4E47E4E7" w14:textId="77777777" w:rsidR="008B6B87" w:rsidRPr="0071303F" w:rsidRDefault="008B6B87" w:rsidP="0071303F">
      <w:pPr>
        <w:tabs>
          <w:tab w:val="left" w:pos="10206"/>
        </w:tabs>
        <w:spacing w:line="312" w:lineRule="auto"/>
        <w:ind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 xml:space="preserve">Оценка </w:t>
      </w:r>
      <w:r w:rsidRPr="0071303F">
        <w:rPr>
          <w:b/>
          <w:sz w:val="24"/>
          <w:szCs w:val="24"/>
        </w:rPr>
        <w:t>«неудовлетворительно»</w:t>
      </w:r>
      <w:r w:rsidRPr="0071303F">
        <w:rPr>
          <w:sz w:val="24"/>
          <w:szCs w:val="24"/>
        </w:rPr>
        <w:t xml:space="preserve"> ставится, если студент:</w:t>
      </w:r>
    </w:p>
    <w:p w14:paraId="37254B4F" w14:textId="77777777" w:rsidR="008B6B87" w:rsidRPr="0071303F" w:rsidRDefault="008B6B87" w:rsidP="0033051B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имеет знания поверхностные и отрывистые;</w:t>
      </w:r>
    </w:p>
    <w:p w14:paraId="2CC6E3ED" w14:textId="77777777" w:rsidR="008B6B87" w:rsidRPr="0071303F" w:rsidRDefault="008B6B87" w:rsidP="0033051B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допускает ошибки в определении терминов, которые полностью искажают смысл определения;</w:t>
      </w:r>
    </w:p>
    <w:p w14:paraId="6522C6D9" w14:textId="77777777" w:rsidR="008B6B87" w:rsidRPr="0071303F" w:rsidRDefault="008B6B87" w:rsidP="0033051B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затрудняется в ответе на дополнительные, наводящие вопросы;</w:t>
      </w:r>
    </w:p>
    <w:p w14:paraId="0233652D" w14:textId="77777777" w:rsidR="008B6B87" w:rsidRPr="0071303F" w:rsidRDefault="008B6B87" w:rsidP="0033051B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не знает основные источники информации на месте прохождения практики.</w:t>
      </w:r>
    </w:p>
    <w:p w14:paraId="08BD29DF" w14:textId="77777777" w:rsidR="00327BD1" w:rsidRPr="0071303F" w:rsidRDefault="00327BD1" w:rsidP="0071303F">
      <w:pPr>
        <w:tabs>
          <w:tab w:val="left" w:pos="10206"/>
        </w:tabs>
        <w:spacing w:line="312" w:lineRule="auto"/>
        <w:ind w:firstLine="709"/>
        <w:jc w:val="both"/>
        <w:rPr>
          <w:sz w:val="24"/>
          <w:szCs w:val="24"/>
        </w:rPr>
      </w:pPr>
    </w:p>
    <w:p w14:paraId="5BFBFE2B" w14:textId="77777777" w:rsidR="008B6B87" w:rsidRPr="0071303F" w:rsidRDefault="008B6B87" w:rsidP="0071303F">
      <w:pPr>
        <w:tabs>
          <w:tab w:val="left" w:pos="10206"/>
        </w:tabs>
        <w:spacing w:line="312" w:lineRule="auto"/>
        <w:ind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Критериями оценки за производственную практику являются также:</w:t>
      </w:r>
    </w:p>
    <w:p w14:paraId="6D52A441" w14:textId="77777777" w:rsidR="008B6B87" w:rsidRPr="0071303F" w:rsidRDefault="008B6B87" w:rsidP="00B664B4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производственная дисциплина студента во время практики;</w:t>
      </w:r>
    </w:p>
    <w:p w14:paraId="16745112" w14:textId="77777777" w:rsidR="008B6B87" w:rsidRPr="0071303F" w:rsidRDefault="008B6B87" w:rsidP="00B664B4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качество выполнения отчета;</w:t>
      </w:r>
    </w:p>
    <w:p w14:paraId="0756D1F8" w14:textId="77777777" w:rsidR="008B6B87" w:rsidRPr="0071303F" w:rsidRDefault="008B6B87" w:rsidP="00B664B4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качество и полнота сбора материалов к дипломному проектированию;</w:t>
      </w:r>
    </w:p>
    <w:p w14:paraId="28C1D3F0" w14:textId="77777777" w:rsidR="008B6B87" w:rsidRPr="0071303F" w:rsidRDefault="008B6B87" w:rsidP="00B664B4">
      <w:pPr>
        <w:pStyle w:val="a4"/>
        <w:numPr>
          <w:ilvl w:val="0"/>
          <w:numId w:val="2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оценка руководителя практики от предприятия.</w:t>
      </w:r>
    </w:p>
    <w:p w14:paraId="2EEC648C" w14:textId="4E08697D" w:rsidR="008B6B87" w:rsidRPr="00717B63" w:rsidRDefault="008B6B87" w:rsidP="006C49B9">
      <w:pPr>
        <w:tabs>
          <w:tab w:val="left" w:pos="10206"/>
        </w:tabs>
        <w:spacing w:after="200" w:line="276" w:lineRule="auto"/>
      </w:pPr>
      <w:r w:rsidRPr="00717B63">
        <w:br w:type="page"/>
      </w:r>
    </w:p>
    <w:p w14:paraId="3DDA17D7" w14:textId="77777777" w:rsidR="008B6B87" w:rsidRPr="002434CD" w:rsidRDefault="00E63C00" w:rsidP="006C49B9">
      <w:pPr>
        <w:tabs>
          <w:tab w:val="left" w:pos="10206"/>
        </w:tabs>
        <w:spacing w:after="200" w:line="276" w:lineRule="auto"/>
        <w:jc w:val="center"/>
        <w:rPr>
          <w:b/>
          <w:bCs/>
          <w:caps/>
        </w:rPr>
      </w:pPr>
      <w:r w:rsidRPr="002434CD">
        <w:rPr>
          <w:b/>
          <w:bCs/>
          <w:caps/>
        </w:rPr>
        <w:t>Методические рекомендации</w:t>
      </w:r>
    </w:p>
    <w:p w14:paraId="72D169CB" w14:textId="5A6CAC1F" w:rsidR="008B6B87" w:rsidRPr="0071303F" w:rsidRDefault="008B6B87" w:rsidP="00B664B4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 xml:space="preserve">Программа и порядок проведения производственной (профессиональной) практики студентов ГБПОУ «СГХТ» специальности </w:t>
      </w:r>
      <w:r w:rsidRPr="00B664B4">
        <w:rPr>
          <w:b/>
          <w:iCs/>
          <w:sz w:val="24"/>
          <w:szCs w:val="24"/>
        </w:rPr>
        <w:t>21.02.1</w:t>
      </w:r>
      <w:r w:rsidR="00E6124D" w:rsidRPr="00B664B4">
        <w:rPr>
          <w:b/>
          <w:iCs/>
          <w:sz w:val="24"/>
          <w:szCs w:val="24"/>
        </w:rPr>
        <w:t>4</w:t>
      </w:r>
      <w:r w:rsidRPr="00B664B4">
        <w:rPr>
          <w:b/>
          <w:iCs/>
          <w:sz w:val="24"/>
          <w:szCs w:val="24"/>
        </w:rPr>
        <w:t xml:space="preserve"> </w:t>
      </w:r>
      <w:r w:rsidR="00E6124D" w:rsidRPr="00B664B4">
        <w:rPr>
          <w:b/>
          <w:iCs/>
          <w:sz w:val="24"/>
          <w:szCs w:val="24"/>
        </w:rPr>
        <w:t>Маркшейдерское дело</w:t>
      </w:r>
      <w:r w:rsidR="00E6124D" w:rsidRPr="0071303F">
        <w:rPr>
          <w:sz w:val="24"/>
          <w:szCs w:val="24"/>
        </w:rPr>
        <w:t xml:space="preserve"> </w:t>
      </w:r>
      <w:r w:rsidRPr="0071303F">
        <w:rPr>
          <w:sz w:val="24"/>
          <w:szCs w:val="24"/>
        </w:rPr>
        <w:t>соответствуют требованиям следующих нормативно-правовых документов:</w:t>
      </w:r>
    </w:p>
    <w:p w14:paraId="66D49704" w14:textId="77777777" w:rsidR="008B6B87" w:rsidRPr="0071303F" w:rsidRDefault="008B6B87" w:rsidP="00B664B4">
      <w:pPr>
        <w:pStyle w:val="a4"/>
        <w:numPr>
          <w:ilvl w:val="0"/>
          <w:numId w:val="3"/>
        </w:numPr>
        <w:tabs>
          <w:tab w:val="left" w:pos="284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Федеральный закон от 29.12.2012 г. № 273-ФЗ «Об образовании в Российской Федерации»;</w:t>
      </w:r>
    </w:p>
    <w:p w14:paraId="04B2617A" w14:textId="77777777" w:rsidR="008B6B87" w:rsidRPr="0071303F" w:rsidRDefault="008B6B87" w:rsidP="00B664B4">
      <w:pPr>
        <w:pStyle w:val="a4"/>
        <w:numPr>
          <w:ilvl w:val="0"/>
          <w:numId w:val="3"/>
        </w:numPr>
        <w:tabs>
          <w:tab w:val="left" w:pos="284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(далее </w:t>
      </w:r>
      <w:r w:rsidRPr="0071303F">
        <w:rPr>
          <w:b/>
          <w:sz w:val="24"/>
          <w:szCs w:val="24"/>
        </w:rPr>
        <w:t>–</w:t>
      </w:r>
      <w:r w:rsidRPr="0071303F">
        <w:rPr>
          <w:sz w:val="24"/>
          <w:szCs w:val="24"/>
        </w:rPr>
        <w:t xml:space="preserve"> ФГОС СПО) специальности </w:t>
      </w:r>
      <w:proofErr w:type="gramStart"/>
      <w:r w:rsidRPr="0071303F">
        <w:rPr>
          <w:b/>
          <w:bCs/>
          <w:sz w:val="24"/>
          <w:szCs w:val="24"/>
        </w:rPr>
        <w:t>21.02.17  Подземная</w:t>
      </w:r>
      <w:proofErr w:type="gramEnd"/>
      <w:r w:rsidRPr="0071303F">
        <w:rPr>
          <w:b/>
          <w:bCs/>
          <w:sz w:val="24"/>
          <w:szCs w:val="24"/>
        </w:rPr>
        <w:t xml:space="preserve"> разработка месторождений полезных ископаемых</w:t>
      </w:r>
      <w:r w:rsidRPr="0071303F">
        <w:rPr>
          <w:sz w:val="24"/>
          <w:szCs w:val="24"/>
        </w:rPr>
        <w:t>;</w:t>
      </w:r>
    </w:p>
    <w:p w14:paraId="4A5243CF" w14:textId="77777777" w:rsidR="008B6B87" w:rsidRPr="0071303F" w:rsidRDefault="008B6B87" w:rsidP="00B664B4">
      <w:pPr>
        <w:pStyle w:val="a4"/>
        <w:numPr>
          <w:ilvl w:val="0"/>
          <w:numId w:val="3"/>
        </w:numPr>
        <w:tabs>
          <w:tab w:val="left" w:pos="284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Положение об учебной и производственной практике (Приказ Минобрнауки России от 18.04.2013 №291);</w:t>
      </w:r>
    </w:p>
    <w:p w14:paraId="510048C5" w14:textId="77777777" w:rsidR="008B6B87" w:rsidRPr="0071303F" w:rsidRDefault="008B6B87" w:rsidP="00B664B4">
      <w:pPr>
        <w:pStyle w:val="a4"/>
        <w:numPr>
          <w:ilvl w:val="0"/>
          <w:numId w:val="3"/>
        </w:numPr>
        <w:tabs>
          <w:tab w:val="left" w:pos="284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Трудовой кодекс РФ.</w:t>
      </w:r>
    </w:p>
    <w:p w14:paraId="12F48EFA" w14:textId="77777777" w:rsidR="008B6B87" w:rsidRPr="0071303F" w:rsidRDefault="008B6B87" w:rsidP="00B664B4">
      <w:pPr>
        <w:pStyle w:val="a4"/>
        <w:numPr>
          <w:ilvl w:val="0"/>
          <w:numId w:val="3"/>
        </w:numPr>
        <w:tabs>
          <w:tab w:val="left" w:pos="284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Практика включает следующие этапы:</w:t>
      </w:r>
    </w:p>
    <w:p w14:paraId="4B1DC564" w14:textId="77777777" w:rsidR="008B6B87" w:rsidRPr="0071303F" w:rsidRDefault="008B6B87" w:rsidP="00B664B4">
      <w:pPr>
        <w:pStyle w:val="a4"/>
        <w:numPr>
          <w:ilvl w:val="0"/>
          <w:numId w:val="3"/>
        </w:numPr>
        <w:tabs>
          <w:tab w:val="left" w:pos="284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учебная;</w:t>
      </w:r>
    </w:p>
    <w:p w14:paraId="502A6C7D" w14:textId="77777777" w:rsidR="008B6B87" w:rsidRPr="0071303F" w:rsidRDefault="008B6B87" w:rsidP="00B664B4">
      <w:pPr>
        <w:pStyle w:val="a4"/>
        <w:numPr>
          <w:ilvl w:val="0"/>
          <w:numId w:val="3"/>
        </w:numPr>
        <w:tabs>
          <w:tab w:val="left" w:pos="284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производственная:</w:t>
      </w:r>
      <w:r w:rsidR="00EA4CE6" w:rsidRPr="0071303F">
        <w:rPr>
          <w:sz w:val="24"/>
          <w:szCs w:val="24"/>
        </w:rPr>
        <w:t xml:space="preserve">                      </w:t>
      </w:r>
    </w:p>
    <w:p w14:paraId="0690C51D" w14:textId="77777777" w:rsidR="008B6B87" w:rsidRPr="0071303F" w:rsidRDefault="008B6B87" w:rsidP="00B664B4">
      <w:pPr>
        <w:pStyle w:val="a4"/>
        <w:tabs>
          <w:tab w:val="left" w:pos="10206"/>
        </w:tabs>
        <w:spacing w:after="200"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- по профилю специальности;</w:t>
      </w:r>
    </w:p>
    <w:p w14:paraId="7AE6AADF" w14:textId="77777777" w:rsidR="008B6B87" w:rsidRPr="0071303F" w:rsidRDefault="008B6B87" w:rsidP="00B664B4">
      <w:pPr>
        <w:pStyle w:val="a4"/>
        <w:tabs>
          <w:tab w:val="left" w:pos="10206"/>
        </w:tabs>
        <w:spacing w:after="200"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- преддипломная.</w:t>
      </w:r>
    </w:p>
    <w:p w14:paraId="7E3615D5" w14:textId="77777777" w:rsidR="00327BD1" w:rsidRPr="0071303F" w:rsidRDefault="008B6B87" w:rsidP="0071303F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color w:val="000000"/>
          <w:sz w:val="24"/>
          <w:szCs w:val="24"/>
        </w:rPr>
        <w:t>Методическое обеспечение практики разрабатывается предметно-цикловыми комиссиями, ответственными за проведение практик специальности.</w:t>
      </w:r>
      <w:r w:rsidRPr="0071303F">
        <w:rPr>
          <w:rFonts w:eastAsia="Calibri"/>
          <w:sz w:val="24"/>
          <w:szCs w:val="24"/>
        </w:rPr>
        <w:t xml:space="preserve"> </w:t>
      </w:r>
      <w:r w:rsidRPr="0071303F">
        <w:rPr>
          <w:color w:val="000000"/>
          <w:sz w:val="24"/>
          <w:szCs w:val="24"/>
        </w:rPr>
        <w:t>Программы практики являются составной частью ОПОП СПО.</w:t>
      </w:r>
      <w:r w:rsidRPr="0071303F">
        <w:rPr>
          <w:rFonts w:eastAsia="Calibri"/>
          <w:sz w:val="24"/>
          <w:szCs w:val="24"/>
        </w:rPr>
        <w:t xml:space="preserve"> </w:t>
      </w:r>
      <w:r w:rsidRPr="0071303F">
        <w:rPr>
          <w:color w:val="000000"/>
          <w:sz w:val="24"/>
          <w:szCs w:val="24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СПО.</w:t>
      </w:r>
      <w:r w:rsidRPr="0071303F">
        <w:rPr>
          <w:sz w:val="24"/>
          <w:szCs w:val="24"/>
        </w:rPr>
        <w:t xml:space="preserve"> </w:t>
      </w:r>
    </w:p>
    <w:p w14:paraId="0F6807C0" w14:textId="0252A8AC" w:rsidR="00B664B4" w:rsidRPr="00B664B4" w:rsidRDefault="008B6B87" w:rsidP="00B664B4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71303F">
        <w:rPr>
          <w:sz w:val="24"/>
          <w:szCs w:val="24"/>
        </w:rPr>
        <w:t>Практика проводится в организациях и предприятиях различных организационно-правовых форм согласно графику учебного процесса, программ практик на основе договоров.</w:t>
      </w:r>
    </w:p>
    <w:p w14:paraId="3D01649F" w14:textId="77777777" w:rsidR="00B664B4" w:rsidRPr="0071303F" w:rsidRDefault="00B664B4" w:rsidP="0071303F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sz w:val="24"/>
          <w:szCs w:val="24"/>
        </w:rPr>
      </w:pPr>
    </w:p>
    <w:p w14:paraId="56FA7A1D" w14:textId="0A6D0B24" w:rsidR="008B6B87" w:rsidRPr="002434CD" w:rsidRDefault="008B6B87" w:rsidP="002434CD">
      <w:pPr>
        <w:pStyle w:val="a4"/>
        <w:numPr>
          <w:ilvl w:val="0"/>
          <w:numId w:val="13"/>
        </w:numPr>
        <w:tabs>
          <w:tab w:val="left" w:pos="10206"/>
        </w:tabs>
        <w:spacing w:line="276" w:lineRule="auto"/>
        <w:jc w:val="both"/>
        <w:rPr>
          <w:b/>
        </w:rPr>
      </w:pPr>
      <w:r w:rsidRPr="002434CD">
        <w:rPr>
          <w:b/>
        </w:rPr>
        <w:t>Цели и задачи практики</w:t>
      </w:r>
    </w:p>
    <w:p w14:paraId="622BA03F" w14:textId="77777777" w:rsidR="00327BD1" w:rsidRPr="002434CD" w:rsidRDefault="008B6B87" w:rsidP="002434CD">
      <w:pPr>
        <w:tabs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2434CD">
        <w:rPr>
          <w:sz w:val="24"/>
          <w:szCs w:val="24"/>
          <w:lang w:eastAsia="en-US" w:bidi="en-US"/>
        </w:rPr>
        <w:t>Практика имеет целью комплексное освоение обучающимися всех видов профессиональной деятельности (ВПД) по специальности (профессии) среднего профессионального образования, формирование общих (ОК) и профессиональных компетенций (ПК), а также приобретение необходимых умений и опыта практической работы по специальности (профессии).</w:t>
      </w:r>
    </w:p>
    <w:p w14:paraId="3EAF7870" w14:textId="19D21FE5" w:rsidR="008B6B87" w:rsidRPr="002434CD" w:rsidRDefault="008B6B87" w:rsidP="002434CD">
      <w:pPr>
        <w:tabs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2434CD">
        <w:rPr>
          <w:sz w:val="24"/>
          <w:szCs w:val="24"/>
        </w:rPr>
        <w:t xml:space="preserve">Согласно ФГОС СПО специальности </w:t>
      </w:r>
      <w:r w:rsidR="00E6124D" w:rsidRPr="002434CD">
        <w:rPr>
          <w:b/>
          <w:iCs/>
          <w:sz w:val="24"/>
          <w:szCs w:val="24"/>
        </w:rPr>
        <w:t>21.02.14</w:t>
      </w:r>
      <w:r w:rsidR="002434CD" w:rsidRPr="002434CD">
        <w:rPr>
          <w:b/>
          <w:bCs/>
          <w:iCs/>
          <w:sz w:val="24"/>
          <w:szCs w:val="24"/>
        </w:rPr>
        <w:t xml:space="preserve"> </w:t>
      </w:r>
      <w:r w:rsidR="00E6124D" w:rsidRPr="002434CD">
        <w:rPr>
          <w:b/>
          <w:iCs/>
          <w:sz w:val="24"/>
          <w:szCs w:val="24"/>
        </w:rPr>
        <w:t>Маркшейдерское дело</w:t>
      </w:r>
      <w:r w:rsidR="00E6124D" w:rsidRPr="002434CD">
        <w:rPr>
          <w:sz w:val="24"/>
          <w:szCs w:val="24"/>
        </w:rPr>
        <w:t xml:space="preserve"> Г</w:t>
      </w:r>
      <w:r w:rsidRPr="002434CD">
        <w:rPr>
          <w:sz w:val="24"/>
          <w:szCs w:val="24"/>
        </w:rPr>
        <w:t>орный т</w:t>
      </w:r>
      <w:r w:rsidRPr="002434CD">
        <w:rPr>
          <w:bCs/>
          <w:sz w:val="24"/>
          <w:szCs w:val="24"/>
          <w:lang w:eastAsia="en-US" w:bidi="en-US"/>
        </w:rPr>
        <w:t>ехник-</w:t>
      </w:r>
      <w:r w:rsidR="00E6124D" w:rsidRPr="002434CD">
        <w:rPr>
          <w:bCs/>
          <w:sz w:val="24"/>
          <w:szCs w:val="24"/>
          <w:lang w:eastAsia="en-US" w:bidi="en-US"/>
        </w:rPr>
        <w:t>МАРКШЕЙДЕР</w:t>
      </w:r>
      <w:r w:rsidRPr="002434CD">
        <w:rPr>
          <w:bCs/>
          <w:sz w:val="24"/>
          <w:szCs w:val="24"/>
          <w:lang w:eastAsia="en-US" w:bidi="en-US"/>
        </w:rPr>
        <w:t xml:space="preserve"> </w:t>
      </w:r>
      <w:r w:rsidRPr="002434CD">
        <w:rPr>
          <w:sz w:val="24"/>
          <w:szCs w:val="24"/>
          <w:lang w:eastAsia="en-US" w:bidi="en-US"/>
        </w:rPr>
        <w:t xml:space="preserve">должен обладать общими </w:t>
      </w:r>
      <w:r w:rsidRPr="002434CD">
        <w:rPr>
          <w:iCs/>
          <w:sz w:val="24"/>
          <w:szCs w:val="24"/>
          <w:lang w:eastAsia="en-US" w:bidi="en-US"/>
        </w:rPr>
        <w:t>компетенциями, включающими в себя способность:</w:t>
      </w:r>
    </w:p>
    <w:p w14:paraId="6CAC3B93" w14:textId="77777777" w:rsidR="008B6B87" w:rsidRPr="002434CD" w:rsidRDefault="008B6B87" w:rsidP="002434CD">
      <w:pPr>
        <w:tabs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2434CD">
        <w:rPr>
          <w:b/>
          <w:sz w:val="24"/>
          <w:szCs w:val="24"/>
          <w:lang w:eastAsia="en-US" w:bidi="en-US"/>
        </w:rPr>
        <w:t>ОК</w:t>
      </w:r>
      <w:r w:rsidRPr="002434CD">
        <w:rPr>
          <w:b/>
          <w:sz w:val="24"/>
          <w:szCs w:val="24"/>
          <w:lang w:val="en-US" w:eastAsia="en-US" w:bidi="en-US"/>
        </w:rPr>
        <w:t> </w:t>
      </w:r>
      <w:r w:rsidRPr="002434CD">
        <w:rPr>
          <w:b/>
          <w:sz w:val="24"/>
          <w:szCs w:val="24"/>
          <w:lang w:eastAsia="en-US" w:bidi="en-US"/>
        </w:rPr>
        <w:t>1.</w:t>
      </w:r>
      <w:r w:rsidRPr="002434CD">
        <w:rPr>
          <w:sz w:val="24"/>
          <w:szCs w:val="24"/>
          <w:lang w:eastAsia="en-US" w:bidi="en-US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14:paraId="26765CE8" w14:textId="77777777" w:rsidR="008B6B87" w:rsidRPr="002434CD" w:rsidRDefault="008B6B87" w:rsidP="002434CD">
      <w:pPr>
        <w:tabs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2434CD">
        <w:rPr>
          <w:b/>
          <w:sz w:val="24"/>
          <w:szCs w:val="24"/>
          <w:lang w:eastAsia="en-US" w:bidi="en-US"/>
        </w:rPr>
        <w:t>ОК 2.</w:t>
      </w:r>
      <w:r w:rsidRPr="002434CD">
        <w:rPr>
          <w:sz w:val="24"/>
          <w:szCs w:val="24"/>
          <w:lang w:eastAsia="en-US" w:bidi="en-US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5D6F657" w14:textId="77777777" w:rsidR="008B6B87" w:rsidRPr="002434CD" w:rsidRDefault="008B6B87" w:rsidP="002434CD">
      <w:pPr>
        <w:tabs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2434CD">
        <w:rPr>
          <w:b/>
          <w:sz w:val="24"/>
          <w:szCs w:val="24"/>
          <w:lang w:eastAsia="en-US" w:bidi="en-US"/>
        </w:rPr>
        <w:t>ОК 3</w:t>
      </w:r>
      <w:r w:rsidRPr="002434CD">
        <w:rPr>
          <w:sz w:val="24"/>
          <w:szCs w:val="24"/>
          <w:lang w:eastAsia="en-US" w:bidi="en-US"/>
        </w:rPr>
        <w:t>. Принимать решения в стандартных и нестандартных ситуациях и нести за них ответственность.</w:t>
      </w:r>
    </w:p>
    <w:p w14:paraId="42B53B13" w14:textId="77777777" w:rsidR="008B6B87" w:rsidRPr="002434CD" w:rsidRDefault="008B6B87" w:rsidP="002434CD">
      <w:pPr>
        <w:tabs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2434CD">
        <w:rPr>
          <w:b/>
          <w:sz w:val="24"/>
          <w:szCs w:val="24"/>
          <w:lang w:eastAsia="en-US" w:bidi="en-US"/>
        </w:rPr>
        <w:t>ОК 4.</w:t>
      </w:r>
      <w:r w:rsidRPr="002434CD">
        <w:rPr>
          <w:sz w:val="24"/>
          <w:szCs w:val="24"/>
          <w:lang w:eastAsia="en-US" w:bidi="en-US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DA82F14" w14:textId="77777777" w:rsidR="008B6B87" w:rsidRPr="002434CD" w:rsidRDefault="008B6B87" w:rsidP="002434CD">
      <w:pPr>
        <w:tabs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2434CD">
        <w:rPr>
          <w:b/>
          <w:sz w:val="24"/>
          <w:szCs w:val="24"/>
          <w:lang w:eastAsia="en-US" w:bidi="en-US"/>
        </w:rPr>
        <w:t>ОК 5.</w:t>
      </w:r>
      <w:r w:rsidRPr="002434CD">
        <w:rPr>
          <w:sz w:val="24"/>
          <w:szCs w:val="24"/>
          <w:lang w:eastAsia="en-US" w:bidi="en-US"/>
        </w:rPr>
        <w:t xml:space="preserve"> Использовать информационно-коммуникационные технологии в профессиональной деятельности.</w:t>
      </w:r>
    </w:p>
    <w:p w14:paraId="7822F0AC" w14:textId="77777777" w:rsidR="008B6B87" w:rsidRPr="002434CD" w:rsidRDefault="008B6B87" w:rsidP="002434CD">
      <w:pPr>
        <w:tabs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2434CD">
        <w:rPr>
          <w:b/>
          <w:sz w:val="24"/>
          <w:szCs w:val="24"/>
          <w:lang w:eastAsia="en-US" w:bidi="en-US"/>
        </w:rPr>
        <w:t>ОК 6.</w:t>
      </w:r>
      <w:r w:rsidRPr="002434CD">
        <w:rPr>
          <w:sz w:val="24"/>
          <w:szCs w:val="24"/>
          <w:lang w:eastAsia="en-US" w:bidi="en-US"/>
        </w:rPr>
        <w:t xml:space="preserve"> Работать в коллективе и команде, эффективно общаться с коллегами, руководством, потребителями.</w:t>
      </w:r>
    </w:p>
    <w:p w14:paraId="6F77F197" w14:textId="77777777" w:rsidR="008B6B87" w:rsidRPr="002434CD" w:rsidRDefault="008B6B87" w:rsidP="002434CD">
      <w:pPr>
        <w:tabs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2434CD">
        <w:rPr>
          <w:b/>
          <w:sz w:val="24"/>
          <w:szCs w:val="24"/>
          <w:lang w:eastAsia="en-US" w:bidi="en-US"/>
        </w:rPr>
        <w:t>ОК 7.</w:t>
      </w:r>
      <w:r w:rsidRPr="002434CD">
        <w:rPr>
          <w:sz w:val="24"/>
          <w:szCs w:val="24"/>
          <w:lang w:eastAsia="en-US" w:bidi="en-US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14:paraId="677C187A" w14:textId="77777777" w:rsidR="008B6B87" w:rsidRPr="002434CD" w:rsidRDefault="008B6B87" w:rsidP="002434CD">
      <w:pPr>
        <w:tabs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2434CD">
        <w:rPr>
          <w:b/>
          <w:sz w:val="24"/>
          <w:szCs w:val="24"/>
          <w:lang w:eastAsia="en-US" w:bidi="en-US"/>
        </w:rPr>
        <w:lastRenderedPageBreak/>
        <w:t>ОК 8.</w:t>
      </w:r>
      <w:r w:rsidRPr="002434CD">
        <w:rPr>
          <w:sz w:val="24"/>
          <w:szCs w:val="24"/>
          <w:lang w:eastAsia="en-US" w:bidi="en-US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EC3EC72" w14:textId="77777777" w:rsidR="008B6B87" w:rsidRPr="002434CD" w:rsidRDefault="008B6B87" w:rsidP="002434CD">
      <w:pPr>
        <w:tabs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2434CD">
        <w:rPr>
          <w:b/>
          <w:sz w:val="24"/>
          <w:szCs w:val="24"/>
          <w:lang w:eastAsia="en-US" w:bidi="en-US"/>
        </w:rPr>
        <w:t>ОК 9.</w:t>
      </w:r>
      <w:r w:rsidRPr="002434CD">
        <w:rPr>
          <w:sz w:val="24"/>
          <w:szCs w:val="24"/>
          <w:lang w:eastAsia="en-US" w:bidi="en-US"/>
        </w:rPr>
        <w:t xml:space="preserve"> Ориентироваться в условиях частой смены технологий в профессиональной деятельности.</w:t>
      </w:r>
    </w:p>
    <w:p w14:paraId="5D528902" w14:textId="77777777" w:rsidR="008B6B87" w:rsidRPr="002434CD" w:rsidRDefault="008B6B87" w:rsidP="002434CD">
      <w:pPr>
        <w:tabs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2434CD">
        <w:rPr>
          <w:b/>
          <w:sz w:val="24"/>
          <w:szCs w:val="24"/>
          <w:lang w:eastAsia="en-US" w:bidi="en-US"/>
        </w:rPr>
        <w:t>Учебная практика</w:t>
      </w:r>
      <w:r w:rsidRPr="002434CD">
        <w:rPr>
          <w:sz w:val="24"/>
          <w:szCs w:val="24"/>
          <w:lang w:eastAsia="en-US" w:bidi="en-US"/>
        </w:rPr>
        <w:t xml:space="preserve">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ВПД для последующего освоения ими ОК и ПК по избранной специальности.</w:t>
      </w:r>
    </w:p>
    <w:p w14:paraId="425F0963" w14:textId="77777777" w:rsidR="008B6B87" w:rsidRPr="002434CD" w:rsidRDefault="008B6B87" w:rsidP="002434CD">
      <w:pPr>
        <w:tabs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2434CD">
        <w:rPr>
          <w:b/>
          <w:color w:val="000000"/>
          <w:sz w:val="24"/>
          <w:szCs w:val="24"/>
        </w:rPr>
        <w:t>Практика по профилю специальности</w:t>
      </w:r>
      <w:r w:rsidRPr="002434CD">
        <w:rPr>
          <w:color w:val="000000"/>
          <w:sz w:val="24"/>
          <w:szCs w:val="24"/>
        </w:rPr>
        <w:t xml:space="preserve"> направлена на формирование у обучающегося ОК и ПК, приобретение практического опыта и реализуется в рамках профессиональных модулей ОПОП СПО </w:t>
      </w:r>
      <w:r w:rsidRPr="002434CD">
        <w:rPr>
          <w:color w:val="000000"/>
          <w:sz w:val="24"/>
          <w:szCs w:val="24"/>
          <w:u w:val="single"/>
        </w:rPr>
        <w:t>по каждому из ВПД</w:t>
      </w:r>
      <w:r w:rsidRPr="002434CD">
        <w:rPr>
          <w:color w:val="000000"/>
          <w:sz w:val="24"/>
          <w:szCs w:val="24"/>
        </w:rPr>
        <w:t>, предусмотренных ФГОС СПО по специальности.</w:t>
      </w:r>
    </w:p>
    <w:p w14:paraId="52F7F7E0" w14:textId="77777777" w:rsidR="008B6B87" w:rsidRPr="002434CD" w:rsidRDefault="008B6B87" w:rsidP="002434CD">
      <w:pPr>
        <w:tabs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2434CD">
        <w:rPr>
          <w:b/>
          <w:color w:val="000000"/>
          <w:sz w:val="24"/>
          <w:szCs w:val="24"/>
        </w:rPr>
        <w:t>Преддипломная практика</w:t>
      </w:r>
      <w:r w:rsidRPr="002434CD">
        <w:rPr>
          <w:color w:val="000000"/>
          <w:sz w:val="24"/>
          <w:szCs w:val="24"/>
        </w:rPr>
        <w:t xml:space="preserve"> направлена на углубление первоначального практического опыта, развитие ОК и ПК,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14:paraId="0DED2F35" w14:textId="77777777" w:rsidR="008B6B87" w:rsidRPr="002D05FB" w:rsidRDefault="008B6B87" w:rsidP="006C49B9">
      <w:pPr>
        <w:pStyle w:val="a4"/>
        <w:tabs>
          <w:tab w:val="left" w:pos="10206"/>
        </w:tabs>
        <w:ind w:left="0"/>
        <w:jc w:val="both"/>
      </w:pPr>
    </w:p>
    <w:p w14:paraId="5F38CE22" w14:textId="02C883FB" w:rsidR="008B6B87" w:rsidRPr="002434CD" w:rsidRDefault="008B6B87" w:rsidP="002434CD">
      <w:pPr>
        <w:pStyle w:val="a4"/>
        <w:numPr>
          <w:ilvl w:val="0"/>
          <w:numId w:val="13"/>
        </w:numPr>
        <w:tabs>
          <w:tab w:val="left" w:pos="10206"/>
        </w:tabs>
        <w:spacing w:line="276" w:lineRule="auto"/>
        <w:jc w:val="both"/>
        <w:rPr>
          <w:b/>
        </w:rPr>
      </w:pPr>
      <w:r w:rsidRPr="002434CD">
        <w:rPr>
          <w:b/>
        </w:rPr>
        <w:t>Организация практики</w:t>
      </w:r>
    </w:p>
    <w:p w14:paraId="2148CBF0" w14:textId="77777777" w:rsidR="00327BD1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 xml:space="preserve">Общее руководство практикой </w:t>
      </w:r>
      <w:r w:rsidRPr="002434CD">
        <w:rPr>
          <w:sz w:val="24"/>
          <w:szCs w:val="24"/>
        </w:rPr>
        <w:t xml:space="preserve">осуществляет </w:t>
      </w:r>
      <w:r w:rsidR="00327BD1" w:rsidRPr="002434CD">
        <w:rPr>
          <w:sz w:val="24"/>
          <w:szCs w:val="24"/>
        </w:rPr>
        <w:t>заведующий отделом по практике</w:t>
      </w:r>
      <w:r w:rsidRPr="002434CD">
        <w:rPr>
          <w:sz w:val="24"/>
          <w:szCs w:val="24"/>
        </w:rPr>
        <w:t>.</w:t>
      </w:r>
      <w:r w:rsidRPr="002434CD">
        <w:rPr>
          <w:color w:val="000000"/>
          <w:sz w:val="24"/>
          <w:szCs w:val="24"/>
        </w:rPr>
        <w:t xml:space="preserve"> Организационное руководство практикой студентов группы осуществляет руководитель практики от техникума, из числа преподавателей, ведущих соответст</w:t>
      </w:r>
      <w:r w:rsidR="00327BD1" w:rsidRPr="002434CD">
        <w:rPr>
          <w:color w:val="000000"/>
          <w:sz w:val="24"/>
          <w:szCs w:val="24"/>
        </w:rPr>
        <w:t>вующий профессиональный модуль.</w:t>
      </w:r>
    </w:p>
    <w:p w14:paraId="00C48B03" w14:textId="77777777" w:rsidR="00327BD1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>Методическое обеспечение практики разрабатывается предметно-цикловыми комиссиями, ответственными за проведение практик специальности, и утверждается Методическим советом техникума.</w:t>
      </w:r>
    </w:p>
    <w:p w14:paraId="0F1596E2" w14:textId="77777777" w:rsidR="00327BD1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iCs/>
          <w:color w:val="000000"/>
          <w:sz w:val="24"/>
          <w:szCs w:val="24"/>
        </w:rPr>
        <w:t xml:space="preserve">Сроки проведения практики </w:t>
      </w:r>
      <w:r w:rsidRPr="002434CD">
        <w:rPr>
          <w:color w:val="000000"/>
          <w:sz w:val="24"/>
          <w:szCs w:val="24"/>
        </w:rPr>
        <w:t>устанавливаются в соответствии с рабочим учебным планом и годовым графиком учебного процесса с учетом теоретической подготовленности студентов.</w:t>
      </w:r>
    </w:p>
    <w:p w14:paraId="4A4A16B2" w14:textId="77777777" w:rsidR="00327BD1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 xml:space="preserve">Местами учебной и производственной практики могут быть предприятия различных форм собственности Пермского </w:t>
      </w:r>
      <w:r w:rsidR="00327BD1" w:rsidRPr="002434CD">
        <w:rPr>
          <w:color w:val="000000"/>
          <w:sz w:val="24"/>
          <w:szCs w:val="24"/>
        </w:rPr>
        <w:t>края</w:t>
      </w:r>
      <w:r w:rsidRPr="002434CD">
        <w:rPr>
          <w:color w:val="000000"/>
          <w:sz w:val="24"/>
          <w:szCs w:val="24"/>
        </w:rPr>
        <w:t xml:space="preserve"> в соответствии со специальностью студентов.</w:t>
      </w:r>
    </w:p>
    <w:p w14:paraId="175591A8" w14:textId="3AB263CE" w:rsidR="00327BD1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>Оплата труда студентов в период производственной практики при выполнении ими производительного труда осуществляется в порядке, предусмотренном законодательством Российской Федерации для организаций соответствующей отрасли.</w:t>
      </w:r>
    </w:p>
    <w:p w14:paraId="48C193E0" w14:textId="77777777" w:rsidR="00327BD1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iCs/>
          <w:color w:val="000000"/>
          <w:sz w:val="24"/>
          <w:szCs w:val="24"/>
        </w:rPr>
        <w:t xml:space="preserve">Заключение договоров </w:t>
      </w:r>
      <w:r w:rsidRPr="002434CD">
        <w:rPr>
          <w:color w:val="000000"/>
          <w:sz w:val="24"/>
          <w:szCs w:val="24"/>
        </w:rPr>
        <w:t>о прохождении производственной практики студентов с соответствующими организациями (предприятиями) осуществляет администрация техникума.</w:t>
      </w:r>
    </w:p>
    <w:p w14:paraId="4552DAE8" w14:textId="77777777" w:rsidR="00327BD1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>Если с организацией (предприятием) заключен трехсторонний договор о целевой контрактной подготовке специалистов, то студент проходит практику в данной организации (предприятии) в соответствии с договором.</w:t>
      </w:r>
    </w:p>
    <w:p w14:paraId="16A4CAA7" w14:textId="77777777" w:rsidR="00327BD1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>Распределение студентов по местам прохождения производственной практики оформляется приказом по техникуму.</w:t>
      </w:r>
    </w:p>
    <w:p w14:paraId="4AFF3060" w14:textId="77777777" w:rsidR="00327BD1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>С момента зачисления студентов в период производственной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организации. Кроме того, на студентов, зачисленных на рабочие должности, распространяется трудовое законодательство РФ.</w:t>
      </w:r>
    </w:p>
    <w:p w14:paraId="3AEFA632" w14:textId="77777777" w:rsidR="008B6B87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iCs/>
          <w:color w:val="000000"/>
          <w:sz w:val="24"/>
          <w:szCs w:val="24"/>
          <w:u w:val="single"/>
        </w:rPr>
        <w:t>До начала</w:t>
      </w:r>
      <w:r w:rsidRPr="002434CD">
        <w:rPr>
          <w:iCs/>
          <w:color w:val="000000"/>
          <w:sz w:val="24"/>
          <w:szCs w:val="24"/>
        </w:rPr>
        <w:t xml:space="preserve"> прохождения производственной практики </w:t>
      </w:r>
      <w:r w:rsidRPr="002434CD">
        <w:rPr>
          <w:b/>
          <w:iCs/>
          <w:color w:val="000000"/>
          <w:sz w:val="24"/>
          <w:szCs w:val="24"/>
        </w:rPr>
        <w:t>студент обязан</w:t>
      </w:r>
      <w:r w:rsidRPr="002434CD">
        <w:rPr>
          <w:iCs/>
          <w:color w:val="000000"/>
          <w:sz w:val="24"/>
          <w:szCs w:val="24"/>
        </w:rPr>
        <w:t>:</w:t>
      </w:r>
    </w:p>
    <w:p w14:paraId="16C7A568" w14:textId="77777777" w:rsidR="008B6B87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lastRenderedPageBreak/>
        <w:t xml:space="preserve">– согласовать место прохождения практики с зам. директора по УПР и познакомиться с программой практики у </w:t>
      </w:r>
      <w:r w:rsidRPr="002434CD">
        <w:rPr>
          <w:iCs/>
          <w:color w:val="000000"/>
          <w:sz w:val="24"/>
          <w:szCs w:val="24"/>
        </w:rPr>
        <w:t>преподавателя – руководителя практики</w:t>
      </w:r>
      <w:r w:rsidRPr="002434CD">
        <w:rPr>
          <w:color w:val="000000"/>
          <w:sz w:val="24"/>
          <w:szCs w:val="24"/>
        </w:rPr>
        <w:t>;</w:t>
      </w:r>
    </w:p>
    <w:p w14:paraId="04214713" w14:textId="77777777" w:rsidR="008B6B87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>– посетить организационное собрание, получить задание, дневник прохождения практики, аттестационный лист, требования к отчету;</w:t>
      </w:r>
    </w:p>
    <w:p w14:paraId="0BB0518A" w14:textId="77777777" w:rsidR="00327BD1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>– подписать договор о прохождении практики на принимающем предприятии (организации) и вернуть один экземпляр договора в техникум (в случае его заключения).</w:t>
      </w:r>
    </w:p>
    <w:p w14:paraId="0634C000" w14:textId="77777777" w:rsidR="008B6B87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iCs/>
          <w:color w:val="000000"/>
          <w:sz w:val="24"/>
          <w:szCs w:val="24"/>
          <w:u w:val="single"/>
        </w:rPr>
        <w:t>Во время</w:t>
      </w:r>
      <w:r w:rsidRPr="002434CD">
        <w:rPr>
          <w:iCs/>
          <w:color w:val="000000"/>
          <w:sz w:val="24"/>
          <w:szCs w:val="24"/>
        </w:rPr>
        <w:t xml:space="preserve"> производственной практики </w:t>
      </w:r>
      <w:r w:rsidRPr="002434CD">
        <w:rPr>
          <w:b/>
          <w:iCs/>
          <w:color w:val="000000"/>
          <w:sz w:val="24"/>
          <w:szCs w:val="24"/>
        </w:rPr>
        <w:t>студент обязан</w:t>
      </w:r>
      <w:r w:rsidRPr="002434CD">
        <w:rPr>
          <w:iCs/>
          <w:color w:val="000000"/>
          <w:sz w:val="24"/>
          <w:szCs w:val="24"/>
        </w:rPr>
        <w:t xml:space="preserve">: </w:t>
      </w:r>
    </w:p>
    <w:p w14:paraId="30B68190" w14:textId="77777777" w:rsidR="008B6B87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iCs/>
          <w:color w:val="000000"/>
          <w:sz w:val="24"/>
          <w:szCs w:val="24"/>
        </w:rPr>
      </w:pPr>
      <w:r w:rsidRPr="002434CD">
        <w:rPr>
          <w:iCs/>
          <w:color w:val="000000"/>
          <w:sz w:val="24"/>
          <w:szCs w:val="24"/>
        </w:rPr>
        <w:t xml:space="preserve">– приступить к прохождению практики с даты ее начала, указанной в </w:t>
      </w:r>
      <w:r w:rsidRPr="002434CD">
        <w:rPr>
          <w:color w:val="000000"/>
          <w:sz w:val="24"/>
          <w:szCs w:val="24"/>
        </w:rPr>
        <w:t>приказе</w:t>
      </w:r>
      <w:r w:rsidRPr="002434CD">
        <w:rPr>
          <w:iCs/>
          <w:color w:val="000000"/>
          <w:sz w:val="24"/>
          <w:szCs w:val="24"/>
        </w:rPr>
        <w:t>;</w:t>
      </w:r>
    </w:p>
    <w:p w14:paraId="649548AD" w14:textId="77777777" w:rsidR="008B6B87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iCs/>
          <w:color w:val="000000"/>
          <w:sz w:val="24"/>
          <w:szCs w:val="24"/>
        </w:rPr>
      </w:pPr>
      <w:r w:rsidRPr="002434CD">
        <w:rPr>
          <w:iCs/>
          <w:color w:val="000000"/>
          <w:sz w:val="24"/>
          <w:szCs w:val="24"/>
        </w:rPr>
        <w:t>– пройти все необходимые инструктажи и медосмотры, предусмотренные правилами приема на работу принимающего предприятия (организации);</w:t>
      </w:r>
    </w:p>
    <w:p w14:paraId="4E120D1B" w14:textId="77777777" w:rsidR="008B6B87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iCs/>
          <w:color w:val="000000"/>
          <w:sz w:val="24"/>
          <w:szCs w:val="24"/>
        </w:rPr>
        <w:t xml:space="preserve">– </w:t>
      </w:r>
      <w:r w:rsidRPr="002434CD">
        <w:rPr>
          <w:color w:val="000000"/>
          <w:sz w:val="24"/>
          <w:szCs w:val="24"/>
        </w:rPr>
        <w:t>своевременно выполнять все виды работ, предусмотренные программой практики и соблюдать требования принимающей организации (предприятия);</w:t>
      </w:r>
    </w:p>
    <w:p w14:paraId="258DB31B" w14:textId="77777777" w:rsidR="008B6B87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>– подчиняться правилам внутреннего трудового распорядка, правилам охраны труда, действующим в организации (предприятии);</w:t>
      </w:r>
    </w:p>
    <w:p w14:paraId="481CD4AC" w14:textId="77777777" w:rsidR="008B6B87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>– проявлять инициативу в решении поставленных по практике задач и применять полученные теоретические знания и навыки.</w:t>
      </w:r>
    </w:p>
    <w:p w14:paraId="1517975D" w14:textId="77777777" w:rsidR="008B6B87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iCs/>
          <w:color w:val="000000"/>
          <w:sz w:val="24"/>
          <w:szCs w:val="24"/>
          <w:u w:val="single"/>
        </w:rPr>
        <w:t>По окончании</w:t>
      </w:r>
      <w:r w:rsidRPr="002434CD">
        <w:rPr>
          <w:iCs/>
          <w:color w:val="000000"/>
          <w:sz w:val="24"/>
          <w:szCs w:val="24"/>
        </w:rPr>
        <w:t xml:space="preserve"> практики </w:t>
      </w:r>
      <w:r w:rsidRPr="002434CD">
        <w:rPr>
          <w:b/>
          <w:iCs/>
          <w:color w:val="000000"/>
          <w:sz w:val="24"/>
          <w:szCs w:val="24"/>
        </w:rPr>
        <w:t>студент обязан</w:t>
      </w:r>
      <w:r w:rsidRPr="002434CD">
        <w:rPr>
          <w:iCs/>
          <w:color w:val="000000"/>
          <w:sz w:val="24"/>
          <w:szCs w:val="24"/>
        </w:rPr>
        <w:t>:</w:t>
      </w:r>
    </w:p>
    <w:p w14:paraId="45168C33" w14:textId="77777777" w:rsidR="008B6B87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>– представить отчет, аттестационный лист и дневник прохождения практики;</w:t>
      </w:r>
    </w:p>
    <w:p w14:paraId="0D0D49F6" w14:textId="77777777" w:rsidR="008B6B87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>– защитить отчет по практике у руководителя практики от техникума;</w:t>
      </w:r>
    </w:p>
    <w:p w14:paraId="51DB1624" w14:textId="77777777" w:rsidR="008B6B87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 xml:space="preserve">– во время практики по профилю специальности согласовать с руководителем практики от техникума </w:t>
      </w:r>
      <w:r w:rsidRPr="002434CD">
        <w:rPr>
          <w:color w:val="000000"/>
          <w:sz w:val="24"/>
          <w:szCs w:val="24"/>
          <w:u w:val="single"/>
        </w:rPr>
        <w:t>предполагаемую</w:t>
      </w:r>
      <w:r w:rsidRPr="002434CD">
        <w:rPr>
          <w:color w:val="000000"/>
          <w:sz w:val="24"/>
          <w:szCs w:val="24"/>
        </w:rPr>
        <w:t xml:space="preserve"> тему дипломного проекта и кандидатуру руководителя дипломного проекта.</w:t>
      </w:r>
    </w:p>
    <w:p w14:paraId="5CED509F" w14:textId="77777777" w:rsidR="00327BD1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>По всем вопросам, возникающим в процессе прохождения практики, студент может обращаться в техникум к руководителю практики от техникума</w:t>
      </w:r>
      <w:r w:rsidR="00336B27" w:rsidRPr="002434CD">
        <w:rPr>
          <w:color w:val="000000"/>
          <w:sz w:val="24"/>
          <w:szCs w:val="24"/>
        </w:rPr>
        <w:t>, к</w:t>
      </w:r>
      <w:r w:rsidRPr="002434CD">
        <w:rPr>
          <w:color w:val="000000"/>
          <w:sz w:val="24"/>
          <w:szCs w:val="24"/>
        </w:rPr>
        <w:t xml:space="preserve"> руководителю практики от организации (предприятия)</w:t>
      </w:r>
      <w:r w:rsidR="00336B27" w:rsidRPr="002434CD">
        <w:rPr>
          <w:color w:val="000000"/>
          <w:sz w:val="24"/>
          <w:szCs w:val="24"/>
        </w:rPr>
        <w:t xml:space="preserve"> и </w:t>
      </w:r>
      <w:proofErr w:type="spellStart"/>
      <w:r w:rsidR="00336B27" w:rsidRPr="002434CD">
        <w:rPr>
          <w:sz w:val="24"/>
          <w:szCs w:val="24"/>
        </w:rPr>
        <w:t>заведующиму</w:t>
      </w:r>
      <w:proofErr w:type="spellEnd"/>
      <w:r w:rsidR="00336B27" w:rsidRPr="002434CD">
        <w:rPr>
          <w:sz w:val="24"/>
          <w:szCs w:val="24"/>
        </w:rPr>
        <w:t xml:space="preserve"> отделом по практике</w:t>
      </w:r>
      <w:r w:rsidRPr="002434CD">
        <w:rPr>
          <w:color w:val="000000"/>
          <w:sz w:val="24"/>
          <w:szCs w:val="24"/>
        </w:rPr>
        <w:t>.</w:t>
      </w:r>
    </w:p>
    <w:p w14:paraId="173AD308" w14:textId="77777777" w:rsidR="00327BD1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iCs/>
          <w:color w:val="000000"/>
          <w:sz w:val="24"/>
          <w:szCs w:val="24"/>
        </w:rPr>
        <w:t xml:space="preserve">Практикант может </w:t>
      </w:r>
      <w:r w:rsidRPr="002434CD">
        <w:rPr>
          <w:color w:val="000000"/>
          <w:sz w:val="24"/>
          <w:szCs w:val="24"/>
        </w:rPr>
        <w:t xml:space="preserve">самостоятельно выбирать место прохождения практики, если программа практики будет реализована в данной организации (предприятии) в полном объеме, согласовав его с </w:t>
      </w:r>
      <w:r w:rsidR="00336B27" w:rsidRPr="002434CD">
        <w:rPr>
          <w:sz w:val="24"/>
          <w:szCs w:val="24"/>
        </w:rPr>
        <w:t>заведующим отделом по практике</w:t>
      </w:r>
      <w:r w:rsidR="00336B27" w:rsidRPr="002434CD">
        <w:rPr>
          <w:b/>
          <w:color w:val="000000"/>
          <w:sz w:val="24"/>
          <w:szCs w:val="24"/>
        </w:rPr>
        <w:t xml:space="preserve"> </w:t>
      </w:r>
      <w:r w:rsidRPr="002434CD">
        <w:rPr>
          <w:bCs/>
          <w:color w:val="000000"/>
          <w:sz w:val="24"/>
          <w:szCs w:val="24"/>
        </w:rPr>
        <w:t>не позднее, чем за месяц</w:t>
      </w:r>
      <w:r w:rsidRPr="002434CD">
        <w:rPr>
          <w:color w:val="000000"/>
          <w:sz w:val="24"/>
          <w:szCs w:val="24"/>
        </w:rPr>
        <w:t xml:space="preserve"> до начала прохождения практики.</w:t>
      </w:r>
    </w:p>
    <w:p w14:paraId="46BEA9A1" w14:textId="77777777" w:rsidR="00327BD1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>Учебная практика проводится в учебно-производственных мастерских, лабораториях, учебных полигонах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профиля, и техникумом.</w:t>
      </w:r>
    </w:p>
    <w:p w14:paraId="1B7E6985" w14:textId="77777777" w:rsidR="008B6B87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2434CD">
        <w:rPr>
          <w:color w:val="000000"/>
          <w:sz w:val="24"/>
          <w:szCs w:val="24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14:paraId="5BA2D999" w14:textId="77777777" w:rsidR="008B6B87" w:rsidRPr="002D05FB" w:rsidRDefault="008B6B87" w:rsidP="006C49B9">
      <w:pPr>
        <w:pStyle w:val="a4"/>
        <w:tabs>
          <w:tab w:val="left" w:pos="10206"/>
        </w:tabs>
        <w:ind w:left="0"/>
        <w:jc w:val="both"/>
        <w:rPr>
          <w:color w:val="000000"/>
        </w:rPr>
      </w:pPr>
    </w:p>
    <w:p w14:paraId="1182AAF6" w14:textId="6A890AA4" w:rsidR="008B6B87" w:rsidRPr="002434CD" w:rsidRDefault="008B6B87" w:rsidP="002434CD">
      <w:pPr>
        <w:pStyle w:val="a4"/>
        <w:numPr>
          <w:ilvl w:val="0"/>
          <w:numId w:val="13"/>
        </w:numPr>
        <w:tabs>
          <w:tab w:val="left" w:pos="10206"/>
        </w:tabs>
        <w:spacing w:line="276" w:lineRule="auto"/>
        <w:jc w:val="both"/>
        <w:rPr>
          <w:b/>
        </w:rPr>
      </w:pPr>
      <w:r w:rsidRPr="002434CD">
        <w:rPr>
          <w:b/>
        </w:rPr>
        <w:t>Содержание практики и формы отчетности</w:t>
      </w:r>
    </w:p>
    <w:p w14:paraId="5CE553D1" w14:textId="77777777" w:rsidR="00327BD1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2434CD">
        <w:rPr>
          <w:sz w:val="24"/>
          <w:szCs w:val="24"/>
        </w:rPr>
        <w:t xml:space="preserve">Во время прохождения производственных практик студент обязан вести </w:t>
      </w:r>
      <w:r w:rsidRPr="002434CD">
        <w:rPr>
          <w:b/>
          <w:sz w:val="24"/>
          <w:szCs w:val="24"/>
        </w:rPr>
        <w:t>дневник</w:t>
      </w:r>
      <w:r w:rsidRPr="002434CD">
        <w:rPr>
          <w:sz w:val="24"/>
          <w:szCs w:val="24"/>
        </w:rPr>
        <w:t xml:space="preserve">, в котором должен систематически делать </w:t>
      </w:r>
      <w:r w:rsidR="00327BD1" w:rsidRPr="002434CD">
        <w:rPr>
          <w:sz w:val="24"/>
          <w:szCs w:val="24"/>
        </w:rPr>
        <w:t>записи о проделанной им работе.</w:t>
      </w:r>
    </w:p>
    <w:p w14:paraId="64CD5875" w14:textId="77777777" w:rsidR="00327BD1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2434CD">
        <w:rPr>
          <w:sz w:val="24"/>
          <w:szCs w:val="24"/>
        </w:rPr>
        <w:t xml:space="preserve">По результатам практики руководителями практики от предприятия и от техникума формируется </w:t>
      </w:r>
      <w:r w:rsidRPr="002434CD">
        <w:rPr>
          <w:b/>
          <w:sz w:val="24"/>
          <w:szCs w:val="24"/>
        </w:rPr>
        <w:t>аттестационный лист</w:t>
      </w:r>
      <w:r w:rsidRPr="002434CD">
        <w:rPr>
          <w:sz w:val="24"/>
          <w:szCs w:val="24"/>
        </w:rPr>
        <w:t xml:space="preserve">, содержащий сведения об уровне освоения обучающимся профессиональных компетенций, а также </w:t>
      </w:r>
      <w:r w:rsidRPr="002434CD">
        <w:rPr>
          <w:b/>
          <w:sz w:val="24"/>
          <w:szCs w:val="24"/>
        </w:rPr>
        <w:t>характеристика</w:t>
      </w:r>
      <w:r w:rsidRPr="002434CD">
        <w:rPr>
          <w:sz w:val="24"/>
          <w:szCs w:val="24"/>
        </w:rPr>
        <w:t xml:space="preserve"> о с</w:t>
      </w:r>
      <w:r w:rsidRPr="002434CD">
        <w:rPr>
          <w:color w:val="000000"/>
          <w:sz w:val="24"/>
          <w:szCs w:val="24"/>
        </w:rPr>
        <w:t>формированности у обучающегося общих</w:t>
      </w:r>
      <w:r w:rsidRPr="002434CD">
        <w:rPr>
          <w:sz w:val="24"/>
          <w:szCs w:val="24"/>
        </w:rPr>
        <w:t xml:space="preserve"> компетенций.</w:t>
      </w:r>
    </w:p>
    <w:p w14:paraId="34C7710C" w14:textId="77777777" w:rsidR="00327BD1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2434CD">
        <w:rPr>
          <w:bCs/>
          <w:sz w:val="24"/>
          <w:szCs w:val="24"/>
        </w:rPr>
        <w:lastRenderedPageBreak/>
        <w:t xml:space="preserve">Практика завершается </w:t>
      </w:r>
      <w:r w:rsidRPr="002434CD">
        <w:rPr>
          <w:b/>
          <w:bCs/>
          <w:sz w:val="24"/>
          <w:szCs w:val="24"/>
        </w:rPr>
        <w:t xml:space="preserve">дифференцированным зачетом (зачетом) </w:t>
      </w:r>
      <w:r w:rsidRPr="002434CD">
        <w:rPr>
          <w:bCs/>
          <w:sz w:val="24"/>
          <w:szCs w:val="24"/>
        </w:rPr>
        <w:t xml:space="preserve">при условии положительного аттестационного листа, наличия положительной характеристики на обучающегося, полноты и своевременности представления дневника практики и </w:t>
      </w:r>
      <w:r w:rsidRPr="002434CD">
        <w:rPr>
          <w:b/>
          <w:bCs/>
          <w:sz w:val="24"/>
          <w:szCs w:val="24"/>
        </w:rPr>
        <w:t>отчета</w:t>
      </w:r>
      <w:r w:rsidRPr="002434CD">
        <w:rPr>
          <w:bCs/>
          <w:sz w:val="24"/>
          <w:szCs w:val="24"/>
        </w:rPr>
        <w:t xml:space="preserve"> о практике в соответствии с заданием на практику.</w:t>
      </w:r>
    </w:p>
    <w:p w14:paraId="6248AC74" w14:textId="77777777" w:rsidR="008B6B87" w:rsidRPr="002434CD" w:rsidRDefault="008B6B87" w:rsidP="002434C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2434CD">
        <w:rPr>
          <w:bCs/>
          <w:sz w:val="24"/>
          <w:szCs w:val="24"/>
        </w:rPr>
        <w:t>Зачет по практике проводится в виде собеседования с преподавателем-руководителем практики. В результате собеседования выставляется общая оценка результатов практики. Она определяется уровнем приобретенных студентами умений и практического опыта.</w:t>
      </w:r>
    </w:p>
    <w:p w14:paraId="190CC8D7" w14:textId="77777777" w:rsidR="008B6B87" w:rsidRPr="002434CD" w:rsidRDefault="008B6B87" w:rsidP="00ED562D">
      <w:pPr>
        <w:pStyle w:val="a4"/>
        <w:tabs>
          <w:tab w:val="left" w:pos="4785"/>
          <w:tab w:val="left" w:pos="10206"/>
        </w:tabs>
        <w:spacing w:line="312" w:lineRule="auto"/>
        <w:ind w:left="0" w:firstLine="709"/>
        <w:jc w:val="both"/>
        <w:rPr>
          <w:b/>
          <w:bCs/>
          <w:sz w:val="24"/>
          <w:szCs w:val="24"/>
        </w:rPr>
      </w:pPr>
      <w:r w:rsidRPr="002434CD">
        <w:rPr>
          <w:b/>
          <w:bCs/>
          <w:sz w:val="24"/>
          <w:szCs w:val="24"/>
        </w:rPr>
        <w:t>3.1. Программы практик</w:t>
      </w:r>
      <w:r w:rsidRPr="002434CD">
        <w:rPr>
          <w:b/>
          <w:bCs/>
          <w:sz w:val="24"/>
          <w:szCs w:val="24"/>
        </w:rPr>
        <w:tab/>
      </w:r>
    </w:p>
    <w:p w14:paraId="1A81ACC2" w14:textId="1952DB72" w:rsidR="00BA1E7C" w:rsidRPr="002434CD" w:rsidRDefault="008B6B87" w:rsidP="00ED562D">
      <w:pPr>
        <w:spacing w:line="312" w:lineRule="auto"/>
        <w:ind w:firstLine="709"/>
        <w:jc w:val="both"/>
        <w:rPr>
          <w:b/>
          <w:sz w:val="24"/>
          <w:szCs w:val="24"/>
        </w:rPr>
      </w:pPr>
      <w:r w:rsidRPr="002434CD">
        <w:rPr>
          <w:b/>
          <w:bCs/>
          <w:sz w:val="24"/>
          <w:szCs w:val="24"/>
        </w:rPr>
        <w:t>3.1.1</w:t>
      </w:r>
      <w:r w:rsidR="00ED562D" w:rsidRPr="00ED562D">
        <w:rPr>
          <w:bCs/>
          <w:sz w:val="24"/>
          <w:szCs w:val="24"/>
        </w:rPr>
        <w:t xml:space="preserve"> </w:t>
      </w:r>
      <w:r w:rsidRPr="002434CD">
        <w:rPr>
          <w:bCs/>
          <w:sz w:val="24"/>
          <w:szCs w:val="24"/>
        </w:rPr>
        <w:t xml:space="preserve">Рабочая программа </w:t>
      </w:r>
      <w:r w:rsidRPr="002434CD">
        <w:rPr>
          <w:b/>
          <w:bCs/>
          <w:sz w:val="24"/>
          <w:szCs w:val="24"/>
        </w:rPr>
        <w:t>учебной практики УП.01.01</w:t>
      </w:r>
      <w:r w:rsidRPr="002434CD">
        <w:rPr>
          <w:bCs/>
          <w:sz w:val="24"/>
          <w:szCs w:val="24"/>
        </w:rPr>
        <w:t xml:space="preserve"> является частью основной профессиональной образовательной программы специальности </w:t>
      </w:r>
      <w:r w:rsidR="00E6124D" w:rsidRPr="00ED562D">
        <w:rPr>
          <w:b/>
          <w:iCs/>
          <w:sz w:val="24"/>
          <w:szCs w:val="24"/>
        </w:rPr>
        <w:t xml:space="preserve">21.02.14 </w:t>
      </w:r>
      <w:r w:rsidR="00E6124D" w:rsidRPr="00ED562D">
        <w:rPr>
          <w:b/>
          <w:bCs/>
          <w:iCs/>
          <w:sz w:val="24"/>
          <w:szCs w:val="24"/>
        </w:rPr>
        <w:t xml:space="preserve"> </w:t>
      </w:r>
      <w:r w:rsidR="00E6124D" w:rsidRPr="00ED562D">
        <w:rPr>
          <w:b/>
          <w:iCs/>
          <w:sz w:val="24"/>
          <w:szCs w:val="24"/>
        </w:rPr>
        <w:t>Маркшейдерское дело</w:t>
      </w:r>
      <w:r w:rsidR="00E6124D" w:rsidRPr="002434CD">
        <w:rPr>
          <w:sz w:val="24"/>
          <w:szCs w:val="24"/>
        </w:rPr>
        <w:t xml:space="preserve"> </w:t>
      </w:r>
      <w:r w:rsidRPr="002434CD">
        <w:rPr>
          <w:bCs/>
          <w:sz w:val="24"/>
          <w:szCs w:val="24"/>
        </w:rPr>
        <w:t xml:space="preserve">(базовая подготовка) в части освоения основного вида профессиональной деятельности (далее - ВПД): </w:t>
      </w:r>
      <w:r w:rsidR="00BA1E7C" w:rsidRPr="002434CD">
        <w:rPr>
          <w:b/>
          <w:sz w:val="24"/>
          <w:szCs w:val="24"/>
        </w:rPr>
        <w:t>Выполнение геодезических работ.</w:t>
      </w:r>
    </w:p>
    <w:p w14:paraId="7BCD6158" w14:textId="77777777" w:rsidR="008B6B87" w:rsidRPr="002434CD" w:rsidRDefault="008B6B87" w:rsidP="00ED562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Cs/>
          <w:sz w:val="24"/>
          <w:szCs w:val="24"/>
        </w:rPr>
      </w:pPr>
      <w:r w:rsidRPr="002434CD">
        <w:rPr>
          <w:bCs/>
          <w:sz w:val="24"/>
          <w:szCs w:val="24"/>
        </w:rPr>
        <w:t>и соответствующих профессиональных компетенций (ПК):</w:t>
      </w:r>
    </w:p>
    <w:p w14:paraId="111C6921" w14:textId="77777777" w:rsidR="00BA1E7C" w:rsidRPr="002434CD" w:rsidRDefault="00BA1E7C" w:rsidP="00B664B4">
      <w:pPr>
        <w:pStyle w:val="Bodytext21"/>
        <w:shd w:val="clear" w:color="auto" w:fill="auto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62D">
        <w:rPr>
          <w:rFonts w:ascii="Times New Roman" w:hAnsi="Times New Roman" w:cs="Times New Roman"/>
          <w:b/>
          <w:bCs/>
          <w:sz w:val="24"/>
          <w:szCs w:val="24"/>
        </w:rPr>
        <w:t>ПК 1.1.</w:t>
      </w:r>
      <w:r w:rsidRPr="002434CD">
        <w:rPr>
          <w:rFonts w:ascii="Times New Roman" w:hAnsi="Times New Roman" w:cs="Times New Roman"/>
          <w:sz w:val="24"/>
          <w:szCs w:val="24"/>
        </w:rPr>
        <w:t xml:space="preserve"> Определять границы землепользования горных и земельных отводов.</w:t>
      </w:r>
    </w:p>
    <w:p w14:paraId="09F9C9B8" w14:textId="77777777" w:rsidR="00BA1E7C" w:rsidRPr="002434CD" w:rsidRDefault="00BA1E7C" w:rsidP="00B664B4">
      <w:pPr>
        <w:pStyle w:val="Bodytext21"/>
        <w:shd w:val="clear" w:color="auto" w:fill="auto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62D">
        <w:rPr>
          <w:rFonts w:ascii="Times New Roman" w:hAnsi="Times New Roman" w:cs="Times New Roman"/>
          <w:b/>
          <w:bCs/>
          <w:sz w:val="24"/>
          <w:szCs w:val="24"/>
        </w:rPr>
        <w:t>ПК 1.2.</w:t>
      </w:r>
      <w:r w:rsidRPr="002434CD">
        <w:rPr>
          <w:rFonts w:ascii="Times New Roman" w:hAnsi="Times New Roman" w:cs="Times New Roman"/>
          <w:sz w:val="24"/>
          <w:szCs w:val="24"/>
        </w:rPr>
        <w:t xml:space="preserve"> Строить маркшейдерскую опорную и съемочные сети.</w:t>
      </w:r>
    </w:p>
    <w:p w14:paraId="4EBC4A32" w14:textId="77777777" w:rsidR="00BA1E7C" w:rsidRPr="002434CD" w:rsidRDefault="00BA1E7C" w:rsidP="00B664B4">
      <w:pPr>
        <w:pStyle w:val="Bodytext21"/>
        <w:shd w:val="clear" w:color="auto" w:fill="auto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62D">
        <w:rPr>
          <w:rFonts w:ascii="Times New Roman" w:hAnsi="Times New Roman" w:cs="Times New Roman"/>
          <w:b/>
          <w:bCs/>
          <w:sz w:val="24"/>
          <w:szCs w:val="24"/>
        </w:rPr>
        <w:t>ПК 1.3.</w:t>
      </w:r>
      <w:r w:rsidRPr="002434CD">
        <w:rPr>
          <w:rFonts w:ascii="Times New Roman" w:hAnsi="Times New Roman" w:cs="Times New Roman"/>
          <w:sz w:val="24"/>
          <w:szCs w:val="24"/>
        </w:rPr>
        <w:t xml:space="preserve"> Применять геодезическое оборудование и технологии.</w:t>
      </w:r>
    </w:p>
    <w:p w14:paraId="28773C67" w14:textId="77777777" w:rsidR="00BA1E7C" w:rsidRPr="002434CD" w:rsidRDefault="00BA1E7C" w:rsidP="00B664B4">
      <w:pPr>
        <w:pStyle w:val="Bodytext21"/>
        <w:shd w:val="clear" w:color="auto" w:fill="auto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62D">
        <w:rPr>
          <w:rFonts w:ascii="Times New Roman" w:hAnsi="Times New Roman" w:cs="Times New Roman"/>
          <w:b/>
          <w:bCs/>
          <w:sz w:val="24"/>
          <w:szCs w:val="24"/>
        </w:rPr>
        <w:t>ПК 1.4.</w:t>
      </w:r>
      <w:r w:rsidRPr="002434CD">
        <w:rPr>
          <w:rFonts w:ascii="Times New Roman" w:hAnsi="Times New Roman" w:cs="Times New Roman"/>
          <w:sz w:val="24"/>
          <w:szCs w:val="24"/>
        </w:rPr>
        <w:t xml:space="preserve"> Выбирать рациональные методы и способы измерений.</w:t>
      </w:r>
    </w:p>
    <w:p w14:paraId="015505E7" w14:textId="77777777" w:rsidR="00BA1E7C" w:rsidRPr="002434CD" w:rsidRDefault="00BA1E7C" w:rsidP="00B664B4">
      <w:pPr>
        <w:pStyle w:val="Bodytext21"/>
        <w:shd w:val="clear" w:color="auto" w:fill="auto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62D">
        <w:rPr>
          <w:rFonts w:ascii="Times New Roman" w:hAnsi="Times New Roman" w:cs="Times New Roman"/>
          <w:b/>
          <w:bCs/>
          <w:sz w:val="24"/>
          <w:szCs w:val="24"/>
        </w:rPr>
        <w:t>ПК 1.5.</w:t>
      </w:r>
      <w:r w:rsidRPr="002434CD">
        <w:rPr>
          <w:rFonts w:ascii="Times New Roman" w:hAnsi="Times New Roman" w:cs="Times New Roman"/>
          <w:sz w:val="24"/>
          <w:szCs w:val="24"/>
        </w:rPr>
        <w:t xml:space="preserve"> Составлять топографические карты, планы и разрезы местности.</w:t>
      </w:r>
    </w:p>
    <w:p w14:paraId="35D01129" w14:textId="77777777" w:rsidR="008B6B87" w:rsidRPr="002434CD" w:rsidRDefault="008B6B87" w:rsidP="00B664B4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Cs/>
          <w:sz w:val="24"/>
          <w:szCs w:val="24"/>
        </w:rPr>
      </w:pPr>
      <w:r w:rsidRPr="002434CD">
        <w:rPr>
          <w:bCs/>
          <w:sz w:val="24"/>
          <w:szCs w:val="24"/>
        </w:rPr>
        <w:t xml:space="preserve">В результате освоения программы </w:t>
      </w:r>
      <w:r w:rsidRPr="002434CD">
        <w:rPr>
          <w:b/>
          <w:bCs/>
          <w:sz w:val="24"/>
          <w:szCs w:val="24"/>
        </w:rPr>
        <w:t xml:space="preserve">учебной практики УП.01.01 </w:t>
      </w:r>
      <w:r w:rsidRPr="002434CD">
        <w:rPr>
          <w:bCs/>
          <w:sz w:val="24"/>
          <w:szCs w:val="24"/>
        </w:rPr>
        <w:t>студент должен:</w:t>
      </w:r>
    </w:p>
    <w:p w14:paraId="0A2F2C1D" w14:textId="77777777" w:rsidR="008B6B87" w:rsidRPr="002434CD" w:rsidRDefault="008B6B87" w:rsidP="00B664B4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/>
          <w:bCs/>
          <w:sz w:val="24"/>
          <w:szCs w:val="24"/>
        </w:rPr>
      </w:pPr>
      <w:r w:rsidRPr="002434CD">
        <w:rPr>
          <w:b/>
          <w:bCs/>
          <w:sz w:val="24"/>
          <w:szCs w:val="24"/>
        </w:rPr>
        <w:t>иметь практический опыт:</w:t>
      </w:r>
    </w:p>
    <w:p w14:paraId="4EBC07C9" w14:textId="77777777" w:rsidR="008379AC" w:rsidRPr="002434CD" w:rsidRDefault="008379AC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ПО. 1</w:t>
      </w:r>
      <w:r w:rsidRPr="002434CD">
        <w:rPr>
          <w:sz w:val="24"/>
          <w:szCs w:val="24"/>
        </w:rPr>
        <w:t xml:space="preserve"> Работы с геодезическим оборудованием;</w:t>
      </w:r>
    </w:p>
    <w:p w14:paraId="1E838D27" w14:textId="5C647252" w:rsidR="008379AC" w:rsidRPr="002434CD" w:rsidRDefault="008379AC" w:rsidP="00B664B4">
      <w:pPr>
        <w:tabs>
          <w:tab w:val="left" w:pos="1560"/>
        </w:tabs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ПО. 2</w:t>
      </w:r>
      <w:r w:rsidRPr="002434CD">
        <w:rPr>
          <w:sz w:val="24"/>
          <w:szCs w:val="24"/>
        </w:rPr>
        <w:t xml:space="preserve"> Выполнения геодезических съемочных работ;</w:t>
      </w:r>
    </w:p>
    <w:p w14:paraId="37CAD08F" w14:textId="77777777" w:rsidR="008379AC" w:rsidRPr="002434CD" w:rsidRDefault="008379AC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ПО. 3</w:t>
      </w:r>
      <w:r w:rsidRPr="002434CD">
        <w:rPr>
          <w:sz w:val="24"/>
          <w:szCs w:val="24"/>
        </w:rPr>
        <w:t xml:space="preserve"> Составления и оформления топографических планов, разрезов и профилей местности;</w:t>
      </w:r>
    </w:p>
    <w:p w14:paraId="7AAFCB0C" w14:textId="77777777" w:rsidR="008379AC" w:rsidRPr="002434CD" w:rsidRDefault="008379AC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ПО. 4</w:t>
      </w:r>
      <w:r w:rsidRPr="002434CD">
        <w:rPr>
          <w:sz w:val="24"/>
          <w:szCs w:val="24"/>
        </w:rPr>
        <w:t xml:space="preserve"> Создания маркшейдерских сетей организации методом триангуляции, </w:t>
      </w:r>
      <w:proofErr w:type="spellStart"/>
      <w:r w:rsidRPr="002434CD">
        <w:rPr>
          <w:sz w:val="24"/>
          <w:szCs w:val="24"/>
        </w:rPr>
        <w:t>трилатерации</w:t>
      </w:r>
      <w:proofErr w:type="spellEnd"/>
      <w:r w:rsidRPr="002434CD">
        <w:rPr>
          <w:sz w:val="24"/>
          <w:szCs w:val="24"/>
        </w:rPr>
        <w:t>, полигонометрии и спутниковой геодезии;</w:t>
      </w:r>
    </w:p>
    <w:p w14:paraId="450D880A" w14:textId="77777777" w:rsidR="008379AC" w:rsidRPr="002434CD" w:rsidRDefault="008379AC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.5</w:t>
      </w:r>
      <w:r w:rsidRPr="002434CD">
        <w:rPr>
          <w:sz w:val="24"/>
          <w:szCs w:val="24"/>
        </w:rPr>
        <w:t xml:space="preserve"> Создания высотного обоснования;</w:t>
      </w:r>
    </w:p>
    <w:p w14:paraId="3328CB10" w14:textId="77777777" w:rsidR="008379AC" w:rsidRPr="002434CD" w:rsidRDefault="008379AC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ПО. 6</w:t>
      </w:r>
      <w:r w:rsidRPr="002434CD">
        <w:rPr>
          <w:sz w:val="24"/>
          <w:szCs w:val="24"/>
        </w:rPr>
        <w:t xml:space="preserve"> Выполнение геодезических измерений на местности;</w:t>
      </w:r>
    </w:p>
    <w:p w14:paraId="3F030013" w14:textId="77777777" w:rsidR="008379AC" w:rsidRPr="002434CD" w:rsidRDefault="008379AC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ПО. 7</w:t>
      </w:r>
      <w:r w:rsidRPr="002434CD">
        <w:rPr>
          <w:sz w:val="24"/>
          <w:szCs w:val="24"/>
        </w:rPr>
        <w:t xml:space="preserve"> Оценки точности </w:t>
      </w:r>
      <w:proofErr w:type="spellStart"/>
      <w:r w:rsidRPr="002434CD">
        <w:rPr>
          <w:sz w:val="24"/>
          <w:szCs w:val="24"/>
        </w:rPr>
        <w:t>создаваеиых</w:t>
      </w:r>
      <w:proofErr w:type="spellEnd"/>
      <w:r w:rsidRPr="002434CD">
        <w:rPr>
          <w:sz w:val="24"/>
          <w:szCs w:val="24"/>
        </w:rPr>
        <w:t xml:space="preserve"> опорных и съемочных сетей.</w:t>
      </w:r>
    </w:p>
    <w:p w14:paraId="7126BBE1" w14:textId="77777777" w:rsidR="00764190" w:rsidRDefault="00764190" w:rsidP="006C49B9">
      <w:pPr>
        <w:pStyle w:val="a4"/>
        <w:tabs>
          <w:tab w:val="left" w:pos="10206"/>
        </w:tabs>
        <w:spacing w:after="200"/>
        <w:ind w:left="0"/>
        <w:jc w:val="both"/>
        <w:rPr>
          <w:bCs/>
          <w:color w:val="FF0000"/>
        </w:rPr>
        <w:sectPr w:rsidR="00764190" w:rsidSect="006C49B9">
          <w:footerReference w:type="default" r:id="rId11"/>
          <w:pgSz w:w="11906" w:h="16838"/>
          <w:pgMar w:top="993" w:right="707" w:bottom="851" w:left="284" w:header="709" w:footer="0" w:gutter="567"/>
          <w:cols w:space="708"/>
          <w:docGrid w:linePitch="360"/>
        </w:sectPr>
      </w:pPr>
    </w:p>
    <w:p w14:paraId="7602A4EA" w14:textId="77777777" w:rsidR="00764190" w:rsidRPr="00764190" w:rsidRDefault="00764190" w:rsidP="00ED562D">
      <w:pPr>
        <w:pStyle w:val="a4"/>
        <w:tabs>
          <w:tab w:val="left" w:pos="10206"/>
        </w:tabs>
        <w:spacing w:after="200"/>
        <w:ind w:left="0"/>
        <w:jc w:val="center"/>
        <w:rPr>
          <w:b/>
          <w:bCs/>
        </w:rPr>
      </w:pPr>
      <w:r w:rsidRPr="00764190">
        <w:rPr>
          <w:b/>
          <w:bCs/>
        </w:rPr>
        <w:lastRenderedPageBreak/>
        <w:t>Тематический план и содержание учебной практики УП.01.01</w:t>
      </w:r>
    </w:p>
    <w:tbl>
      <w:tblPr>
        <w:tblW w:w="15352" w:type="dxa"/>
        <w:jc w:val="center"/>
        <w:tblLayout w:type="fixed"/>
        <w:tblLook w:val="01E0" w:firstRow="1" w:lastRow="1" w:firstColumn="1" w:lastColumn="1" w:noHBand="0" w:noVBand="0"/>
      </w:tblPr>
      <w:tblGrid>
        <w:gridCol w:w="2802"/>
        <w:gridCol w:w="480"/>
        <w:gridCol w:w="9496"/>
        <w:gridCol w:w="1080"/>
        <w:gridCol w:w="1494"/>
      </w:tblGrid>
      <w:tr w:rsidR="00764190" w:rsidRPr="00A763E0" w14:paraId="2C5EB8FB" w14:textId="77777777" w:rsidTr="00740B95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A0B7" w14:textId="77777777" w:rsidR="00764190" w:rsidRPr="001D78B3" w:rsidRDefault="00764190" w:rsidP="00740B95">
            <w:pPr>
              <w:jc w:val="center"/>
              <w:rPr>
                <w:b/>
              </w:rPr>
            </w:pPr>
            <w:r w:rsidRPr="001D78B3">
              <w:rPr>
                <w:b/>
              </w:rPr>
              <w:t>Наименование</w:t>
            </w:r>
          </w:p>
          <w:p w14:paraId="148B6220" w14:textId="77777777" w:rsidR="00764190" w:rsidRPr="001D78B3" w:rsidRDefault="00764190" w:rsidP="00740B95">
            <w:pPr>
              <w:jc w:val="center"/>
              <w:rPr>
                <w:b/>
              </w:rPr>
            </w:pPr>
            <w:r w:rsidRPr="001D78B3">
              <w:rPr>
                <w:b/>
              </w:rPr>
              <w:t xml:space="preserve"> разделов, тем, выполнение обязанностей</w:t>
            </w:r>
            <w:r w:rsidRPr="001D78B3">
              <w:rPr>
                <w:b/>
                <w:bCs/>
              </w:rPr>
              <w:t xml:space="preserve"> на рабочих местах в организации</w:t>
            </w:r>
          </w:p>
        </w:tc>
        <w:tc>
          <w:tcPr>
            <w:tcW w:w="9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30B4" w14:textId="77777777" w:rsidR="00764190" w:rsidRPr="001D78B3" w:rsidRDefault="00764190" w:rsidP="00740B95">
            <w:pPr>
              <w:jc w:val="center"/>
              <w:rPr>
                <w:b/>
              </w:rPr>
            </w:pPr>
            <w:r w:rsidRPr="001D78B3">
              <w:rPr>
                <w:b/>
              </w:rPr>
              <w:t xml:space="preserve">Содержание учебного материала, лабораторные и практические работы, экскурсии, состав выполнения работ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4361" w14:textId="77777777" w:rsidR="00764190" w:rsidRPr="001D78B3" w:rsidRDefault="00764190" w:rsidP="00740B95">
            <w:pPr>
              <w:jc w:val="center"/>
              <w:rPr>
                <w:b/>
              </w:rPr>
            </w:pPr>
            <w:r w:rsidRPr="001D78B3">
              <w:rPr>
                <w:b/>
              </w:rPr>
              <w:t>Объем часов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BFD9" w14:textId="77777777" w:rsidR="00764190" w:rsidRPr="001D78B3" w:rsidRDefault="00764190" w:rsidP="00740B95">
            <w:pPr>
              <w:jc w:val="center"/>
              <w:rPr>
                <w:b/>
              </w:rPr>
            </w:pPr>
            <w:r w:rsidRPr="001D78B3">
              <w:rPr>
                <w:b/>
              </w:rPr>
              <w:t>Уровень освоения</w:t>
            </w:r>
          </w:p>
        </w:tc>
      </w:tr>
      <w:tr w:rsidR="00764190" w:rsidRPr="00A763E0" w14:paraId="07E1402C" w14:textId="77777777" w:rsidTr="00740B95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428" w14:textId="77777777" w:rsidR="00764190" w:rsidRPr="001C14B3" w:rsidRDefault="00764190" w:rsidP="00740B95">
            <w:pPr>
              <w:jc w:val="center"/>
            </w:pPr>
            <w:r w:rsidRPr="001C14B3">
              <w:t>1</w:t>
            </w:r>
          </w:p>
        </w:tc>
        <w:tc>
          <w:tcPr>
            <w:tcW w:w="9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29D9C" w14:textId="77777777" w:rsidR="00764190" w:rsidRPr="001C14B3" w:rsidRDefault="00764190" w:rsidP="00740B95">
            <w:pPr>
              <w:jc w:val="center"/>
            </w:pPr>
            <w:r w:rsidRPr="001C14B3"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D850C70" w14:textId="77777777" w:rsidR="00764190" w:rsidRPr="001C14B3" w:rsidRDefault="00764190" w:rsidP="00740B95">
            <w:pPr>
              <w:jc w:val="center"/>
            </w:pPr>
            <w:r w:rsidRPr="001C14B3">
              <w:t>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951" w14:textId="77777777" w:rsidR="00764190" w:rsidRPr="001C14B3" w:rsidRDefault="00764190" w:rsidP="00740B95">
            <w:pPr>
              <w:jc w:val="center"/>
            </w:pPr>
            <w:r w:rsidRPr="001C14B3">
              <w:t>4</w:t>
            </w:r>
          </w:p>
        </w:tc>
      </w:tr>
      <w:tr w:rsidR="00764190" w:rsidRPr="00A763E0" w14:paraId="7898ECA6" w14:textId="77777777" w:rsidTr="00740B95">
        <w:trPr>
          <w:trHeight w:val="255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77FFE" w14:textId="77777777" w:rsidR="00764190" w:rsidRPr="009C560B" w:rsidRDefault="00764190" w:rsidP="00740B95">
            <w:pPr>
              <w:rPr>
                <w:b/>
              </w:rPr>
            </w:pPr>
            <w:r w:rsidRPr="009C560B">
              <w:rPr>
                <w:b/>
                <w:bCs/>
                <w:spacing w:val="-5"/>
              </w:rPr>
              <w:t>Введение</w:t>
            </w:r>
          </w:p>
        </w:tc>
        <w:tc>
          <w:tcPr>
            <w:tcW w:w="9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354" w14:textId="77777777" w:rsidR="00764190" w:rsidRPr="009C560B" w:rsidRDefault="00764190" w:rsidP="00740B95">
            <w:pPr>
              <w:rPr>
                <w:b/>
              </w:rPr>
            </w:pPr>
            <w:r w:rsidRPr="009C560B">
              <w:rPr>
                <w:b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E140" w14:textId="77777777" w:rsidR="00764190" w:rsidRPr="00B1313D" w:rsidRDefault="00764190" w:rsidP="00740B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35E2" w14:textId="77777777" w:rsidR="00764190" w:rsidRPr="001C14B3" w:rsidRDefault="00764190" w:rsidP="00740B95">
            <w:pPr>
              <w:jc w:val="center"/>
            </w:pPr>
            <w:r w:rsidRPr="001C14B3">
              <w:t>1</w:t>
            </w:r>
          </w:p>
        </w:tc>
      </w:tr>
      <w:tr w:rsidR="00764190" w:rsidRPr="00A763E0" w14:paraId="5232BD30" w14:textId="77777777" w:rsidTr="00740B95">
        <w:trPr>
          <w:trHeight w:val="183"/>
          <w:jc w:val="center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9C6F" w14:textId="77777777" w:rsidR="00764190" w:rsidRPr="009C560B" w:rsidRDefault="00764190" w:rsidP="00740B95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92E" w14:textId="77777777" w:rsidR="00764190" w:rsidRPr="009C560B" w:rsidRDefault="00764190" w:rsidP="00740B95">
            <w:pPr>
              <w:jc w:val="center"/>
              <w:rPr>
                <w:spacing w:val="-5"/>
              </w:rPr>
            </w:pPr>
            <w:r w:rsidRPr="009C560B">
              <w:rPr>
                <w:spacing w:val="-5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ECC" w14:textId="77777777" w:rsidR="00764190" w:rsidRPr="009C560B" w:rsidRDefault="00764190" w:rsidP="00740B95">
            <w:pPr>
              <w:jc w:val="both"/>
              <w:rPr>
                <w:spacing w:val="-5"/>
              </w:rPr>
            </w:pPr>
            <w:r w:rsidRPr="009C560B">
              <w:rPr>
                <w:spacing w:val="-5"/>
              </w:rPr>
              <w:t xml:space="preserve">Цели и задачи практики. </w:t>
            </w:r>
            <w:r w:rsidRPr="009C560B">
              <w:t xml:space="preserve">Инструктаж по безопасности труда и организации рабочего места при работе </w:t>
            </w:r>
            <w:r>
              <w:t>на учебном полигоне</w:t>
            </w:r>
            <w:r w:rsidRPr="009C560B">
              <w:t xml:space="preserve">. Требования к работе </w:t>
            </w:r>
            <w:r>
              <w:t>на учебном полигоне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DB7" w14:textId="77777777" w:rsidR="00764190" w:rsidRPr="001D78B3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BDE" w14:textId="77777777" w:rsidR="00764190" w:rsidRPr="00A763E0" w:rsidRDefault="00764190" w:rsidP="00740B95">
            <w:pPr>
              <w:jc w:val="center"/>
              <w:rPr>
                <w:color w:val="FF0000"/>
              </w:rPr>
            </w:pPr>
          </w:p>
        </w:tc>
      </w:tr>
      <w:tr w:rsidR="00764190" w:rsidRPr="00A763E0" w14:paraId="319DCF38" w14:textId="77777777" w:rsidTr="00740B95">
        <w:trPr>
          <w:trHeight w:val="70"/>
          <w:jc w:val="center"/>
        </w:trPr>
        <w:tc>
          <w:tcPr>
            <w:tcW w:w="1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B699" w14:textId="77777777" w:rsidR="00764190" w:rsidRPr="009C560B" w:rsidRDefault="00764190" w:rsidP="00740B95">
            <w:r w:rsidRPr="009C560B">
              <w:rPr>
                <w:b/>
                <w:bCs/>
              </w:rPr>
              <w:t>Раздел 1.</w:t>
            </w:r>
            <w:r w:rsidRPr="009C560B">
              <w:rPr>
                <w:bCs/>
              </w:rPr>
              <w:t xml:space="preserve"> </w:t>
            </w:r>
            <w:r w:rsidRPr="009C560B">
              <w:t xml:space="preserve"> </w:t>
            </w:r>
            <w:r>
              <w:t>Работа с маркшейдерскими- геодезическими приборами и инструментами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F574" w14:textId="77777777" w:rsidR="00764190" w:rsidRPr="00B1313D" w:rsidRDefault="00764190" w:rsidP="00740B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1313D">
              <w:rPr>
                <w:b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564F" w14:textId="77777777" w:rsidR="00764190" w:rsidRPr="00A763E0" w:rsidRDefault="00764190" w:rsidP="00740B95">
            <w:pPr>
              <w:jc w:val="center"/>
              <w:rPr>
                <w:color w:val="FF0000"/>
              </w:rPr>
            </w:pPr>
          </w:p>
        </w:tc>
      </w:tr>
      <w:tr w:rsidR="00764190" w:rsidRPr="00A763E0" w14:paraId="7E819B45" w14:textId="77777777" w:rsidTr="00740B95">
        <w:trPr>
          <w:trHeight w:val="70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6BDE" w14:textId="77777777" w:rsidR="00764190" w:rsidRDefault="00764190" w:rsidP="00740B95">
            <w:pPr>
              <w:rPr>
                <w:b/>
              </w:rPr>
            </w:pPr>
            <w:r w:rsidRPr="009C560B">
              <w:rPr>
                <w:b/>
                <w:bCs/>
              </w:rPr>
              <w:t>Тема 1.1</w:t>
            </w:r>
            <w:r w:rsidRPr="009C560B">
              <w:rPr>
                <w:b/>
              </w:rPr>
              <w:t xml:space="preserve"> </w:t>
            </w:r>
          </w:p>
          <w:p w14:paraId="7FEDD2ED" w14:textId="77777777" w:rsidR="00764190" w:rsidRPr="003E1B05" w:rsidRDefault="00764190" w:rsidP="00740B95">
            <w:proofErr w:type="gramStart"/>
            <w:r w:rsidRPr="003E1B05">
              <w:t>Поверки</w:t>
            </w:r>
            <w:r>
              <w:t xml:space="preserve"> </w:t>
            </w:r>
            <w:r w:rsidRPr="003E1B05">
              <w:t xml:space="preserve"> </w:t>
            </w:r>
            <w:r>
              <w:t>маркшейдерско</w:t>
            </w:r>
            <w:proofErr w:type="gramEnd"/>
            <w:r>
              <w:t xml:space="preserve">- геодезических </w:t>
            </w:r>
            <w:proofErr w:type="spellStart"/>
            <w:r>
              <w:t>приборв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BF8A" w14:textId="77777777" w:rsidR="00764190" w:rsidRPr="009C560B" w:rsidRDefault="00764190" w:rsidP="00740B95">
            <w:p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EB45" w14:textId="77777777" w:rsidR="00764190" w:rsidRPr="009C560B" w:rsidRDefault="00764190" w:rsidP="00740B95">
            <w:pPr>
              <w:rPr>
                <w:b/>
              </w:rPr>
            </w:pPr>
            <w:r w:rsidRPr="009C560B">
              <w:rPr>
                <w:b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7A39D" w14:textId="77777777" w:rsidR="00764190" w:rsidRPr="001D78B3" w:rsidRDefault="00764190" w:rsidP="00740B95">
            <w:pPr>
              <w:jc w:val="center"/>
            </w:pPr>
            <w:r>
              <w:t>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C86F1" w14:textId="77777777" w:rsidR="00764190" w:rsidRPr="007B1427" w:rsidRDefault="00764190" w:rsidP="00740B95">
            <w:pPr>
              <w:jc w:val="center"/>
            </w:pPr>
            <w:r w:rsidRPr="007B1427">
              <w:t>3</w:t>
            </w:r>
          </w:p>
        </w:tc>
      </w:tr>
      <w:tr w:rsidR="00764190" w:rsidRPr="00A763E0" w14:paraId="1880F188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075" w14:textId="77777777" w:rsidR="00764190" w:rsidRPr="009C560B" w:rsidRDefault="00764190" w:rsidP="00740B95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53A" w14:textId="77777777" w:rsidR="00764190" w:rsidRPr="009C560B" w:rsidRDefault="00764190" w:rsidP="00740B95">
            <w:pPr>
              <w:jc w:val="center"/>
            </w:pPr>
            <w:r w:rsidRPr="009C560B"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B0D" w14:textId="77777777" w:rsidR="00764190" w:rsidRPr="009C560B" w:rsidRDefault="00764190" w:rsidP="00740B95">
            <w:pPr>
              <w:jc w:val="both"/>
            </w:pPr>
            <w:r>
              <w:t>Поверки теодолитов 4Т30П,</w:t>
            </w:r>
            <w:r>
              <w:rPr>
                <w:lang w:val="en-US"/>
              </w:rPr>
              <w:t xml:space="preserve"> DET-2</w:t>
            </w:r>
            <w:r>
              <w:t xml:space="preserve">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C686A" w14:textId="77777777" w:rsidR="00764190" w:rsidRPr="009D1915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E8A6A" w14:textId="77777777" w:rsidR="00764190" w:rsidRPr="007B1427" w:rsidRDefault="00764190" w:rsidP="00740B95">
            <w:pPr>
              <w:jc w:val="center"/>
            </w:pPr>
          </w:p>
        </w:tc>
      </w:tr>
      <w:tr w:rsidR="00764190" w:rsidRPr="00A763E0" w14:paraId="4A0E36A1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E6" w14:textId="77777777" w:rsidR="00764190" w:rsidRPr="009C560B" w:rsidRDefault="00764190" w:rsidP="00740B95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B9C4" w14:textId="77777777" w:rsidR="00764190" w:rsidRPr="009C560B" w:rsidRDefault="00764190" w:rsidP="00740B95">
            <w:pPr>
              <w:jc w:val="center"/>
            </w:pPr>
            <w:r w:rsidRPr="009C560B">
              <w:t>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F3F" w14:textId="77777777" w:rsidR="00764190" w:rsidRPr="003E1B05" w:rsidRDefault="00764190" w:rsidP="00740B95">
            <w:pPr>
              <w:jc w:val="both"/>
            </w:pPr>
            <w:r>
              <w:t xml:space="preserve">Поверки нивелиров </w:t>
            </w:r>
            <w:r>
              <w:rPr>
                <w:lang w:val="en-US"/>
              </w:rPr>
              <w:t>CST</w:t>
            </w:r>
            <w:r w:rsidRPr="003E1B05">
              <w:t>/</w:t>
            </w:r>
            <w:proofErr w:type="spellStart"/>
            <w:r>
              <w:rPr>
                <w:lang w:val="en-US"/>
              </w:rPr>
              <w:t>berger</w:t>
            </w:r>
            <w:proofErr w:type="spellEnd"/>
            <w:r>
              <w:t>. 3НКЛ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702D2" w14:textId="77777777" w:rsidR="00764190" w:rsidRPr="009D1915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1173" w14:textId="77777777" w:rsidR="00764190" w:rsidRPr="007B1427" w:rsidRDefault="00764190" w:rsidP="00740B95">
            <w:pPr>
              <w:jc w:val="center"/>
            </w:pPr>
          </w:p>
        </w:tc>
      </w:tr>
      <w:tr w:rsidR="00764190" w:rsidRPr="00A763E0" w14:paraId="06DE52AD" w14:textId="77777777" w:rsidTr="00740B95">
        <w:trPr>
          <w:trHeight w:val="70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DC4" w14:textId="77777777" w:rsidR="00764190" w:rsidRDefault="00764190" w:rsidP="00740B95">
            <w:r w:rsidRPr="009C560B">
              <w:rPr>
                <w:b/>
                <w:bCs/>
              </w:rPr>
              <w:t>Тема 1.2</w:t>
            </w:r>
            <w:r w:rsidRPr="009C560B">
              <w:t xml:space="preserve"> </w:t>
            </w:r>
          </w:p>
          <w:p w14:paraId="6015526C" w14:textId="77777777" w:rsidR="00764190" w:rsidRPr="009C560B" w:rsidRDefault="00764190" w:rsidP="00740B95">
            <w:r>
              <w:t>Создание планового обоснования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83F" w14:textId="77777777" w:rsidR="00764190" w:rsidRPr="009C560B" w:rsidRDefault="00764190" w:rsidP="00740B95">
            <w:p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A8A7" w14:textId="77777777" w:rsidR="00764190" w:rsidRPr="009C560B" w:rsidRDefault="00764190" w:rsidP="00740B95">
            <w:pPr>
              <w:rPr>
                <w:b/>
              </w:rPr>
            </w:pPr>
            <w:r w:rsidRPr="009C560B">
              <w:rPr>
                <w:b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5D840" w14:textId="77777777" w:rsidR="00764190" w:rsidRPr="009D1915" w:rsidRDefault="00764190" w:rsidP="00740B95">
            <w:pPr>
              <w:jc w:val="center"/>
            </w:pPr>
            <w:r>
              <w:t>1</w:t>
            </w:r>
            <w:r w:rsidRPr="009D1915">
              <w:t>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5D0F7" w14:textId="77777777" w:rsidR="00764190" w:rsidRPr="007B1427" w:rsidRDefault="00764190" w:rsidP="00740B95">
            <w:pPr>
              <w:jc w:val="center"/>
            </w:pPr>
            <w:r w:rsidRPr="007B1427">
              <w:t>3</w:t>
            </w:r>
          </w:p>
        </w:tc>
      </w:tr>
      <w:tr w:rsidR="00764190" w:rsidRPr="00A763E0" w14:paraId="3B52E40E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A24" w14:textId="77777777" w:rsidR="00764190" w:rsidRPr="009C560B" w:rsidRDefault="00764190" w:rsidP="00740B95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FC2" w14:textId="77777777" w:rsidR="00764190" w:rsidRPr="009C560B" w:rsidRDefault="00764190" w:rsidP="00740B95">
            <w:pPr>
              <w:jc w:val="center"/>
            </w:pPr>
            <w: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6A9" w14:textId="77777777" w:rsidR="00764190" w:rsidRPr="004D3016" w:rsidRDefault="00764190" w:rsidP="00740B95">
            <w:r w:rsidRPr="004D3016">
              <w:t>Рекогносцировка местности</w:t>
            </w:r>
            <w:r>
              <w:t>. Создание проекта съемочного обоснования.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37B6D" w14:textId="77777777" w:rsidR="00764190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2C9C2" w14:textId="77777777" w:rsidR="00764190" w:rsidRPr="007B1427" w:rsidRDefault="00764190" w:rsidP="00740B95">
            <w:pPr>
              <w:jc w:val="center"/>
            </w:pPr>
          </w:p>
        </w:tc>
      </w:tr>
      <w:tr w:rsidR="00764190" w:rsidRPr="00A763E0" w14:paraId="2CBA8DD1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B8FC" w14:textId="77777777" w:rsidR="00764190" w:rsidRPr="009C560B" w:rsidRDefault="00764190" w:rsidP="00740B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BD4" w14:textId="77777777" w:rsidR="00764190" w:rsidRPr="009C560B" w:rsidRDefault="00764190" w:rsidP="00740B95">
            <w:pPr>
              <w:jc w:val="center"/>
            </w:pPr>
            <w:r>
              <w:t>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C64B" w14:textId="77777777" w:rsidR="00764190" w:rsidRPr="000F159E" w:rsidRDefault="00764190" w:rsidP="00740B95">
            <w:pPr>
              <w:pStyle w:val="af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горизонтальных, вертикальных углов.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E0084" w14:textId="77777777" w:rsidR="00764190" w:rsidRPr="009D1915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6968E" w14:textId="77777777" w:rsidR="00764190" w:rsidRPr="007B1427" w:rsidRDefault="00764190" w:rsidP="00740B95">
            <w:pPr>
              <w:jc w:val="center"/>
            </w:pPr>
          </w:p>
        </w:tc>
      </w:tr>
      <w:tr w:rsidR="00764190" w:rsidRPr="00A763E0" w14:paraId="5F29C598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68AA" w14:textId="77777777" w:rsidR="00764190" w:rsidRPr="009C560B" w:rsidRDefault="00764190" w:rsidP="00740B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FE27" w14:textId="77777777" w:rsidR="00764190" w:rsidRPr="009C560B" w:rsidRDefault="00764190" w:rsidP="00740B95">
            <w:pPr>
              <w:jc w:val="center"/>
            </w:pPr>
            <w:r>
              <w:t>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113" w14:textId="77777777" w:rsidR="00764190" w:rsidRPr="009C560B" w:rsidRDefault="00764190" w:rsidP="00740B95">
            <w:pPr>
              <w:pStyle w:val="af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Измерение длин линий сторон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9DFA" w14:textId="77777777" w:rsidR="00764190" w:rsidRPr="00A763E0" w:rsidRDefault="00764190" w:rsidP="00740B95">
            <w:pPr>
              <w:jc w:val="center"/>
              <w:rPr>
                <w:color w:val="FF000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DE6" w14:textId="77777777" w:rsidR="00764190" w:rsidRPr="00A763E0" w:rsidRDefault="00764190" w:rsidP="00740B95">
            <w:pPr>
              <w:jc w:val="center"/>
              <w:rPr>
                <w:color w:val="FF0000"/>
              </w:rPr>
            </w:pPr>
          </w:p>
        </w:tc>
      </w:tr>
      <w:tr w:rsidR="00764190" w:rsidRPr="00A763E0" w14:paraId="63C9299F" w14:textId="77777777" w:rsidTr="00740B95">
        <w:trPr>
          <w:trHeight w:val="70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32E1" w14:textId="77777777" w:rsidR="00764190" w:rsidRDefault="00764190" w:rsidP="00740B95">
            <w:r w:rsidRPr="009C560B">
              <w:rPr>
                <w:b/>
                <w:bCs/>
              </w:rPr>
              <w:t>Тема 1.3</w:t>
            </w:r>
            <w:r w:rsidRPr="009C560B">
              <w:t xml:space="preserve"> </w:t>
            </w:r>
          </w:p>
          <w:p w14:paraId="4A42D9B3" w14:textId="77777777" w:rsidR="00764190" w:rsidRPr="009C560B" w:rsidRDefault="00764190" w:rsidP="00740B95">
            <w:pPr>
              <w:rPr>
                <w:b/>
              </w:rPr>
            </w:pPr>
            <w:r>
              <w:t>Создание высотного обоснования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A74" w14:textId="77777777" w:rsidR="00764190" w:rsidRPr="009C560B" w:rsidRDefault="00764190" w:rsidP="00740B95">
            <w:p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601F" w14:textId="77777777" w:rsidR="00764190" w:rsidRPr="009C560B" w:rsidRDefault="00764190" w:rsidP="00740B95">
            <w:pPr>
              <w:jc w:val="both"/>
              <w:rPr>
                <w:b/>
              </w:rPr>
            </w:pPr>
            <w:r w:rsidRPr="009C560B">
              <w:rPr>
                <w:b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7702" w14:textId="77777777" w:rsidR="00764190" w:rsidRPr="001D78B3" w:rsidRDefault="00764190" w:rsidP="00740B95">
            <w:pPr>
              <w:jc w:val="center"/>
            </w:pPr>
            <w:r>
              <w:t>1</w:t>
            </w:r>
            <w:r w:rsidRPr="001D78B3">
              <w:t>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3C54" w14:textId="77777777" w:rsidR="00764190" w:rsidRPr="001D78B3" w:rsidRDefault="00764190" w:rsidP="00740B95">
            <w:pPr>
              <w:jc w:val="center"/>
            </w:pPr>
            <w:r w:rsidRPr="001D78B3">
              <w:t>3</w:t>
            </w:r>
          </w:p>
        </w:tc>
      </w:tr>
      <w:tr w:rsidR="00764190" w:rsidRPr="00A763E0" w14:paraId="18873685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A110" w14:textId="77777777" w:rsidR="00764190" w:rsidRPr="009C560B" w:rsidRDefault="00764190" w:rsidP="00740B95">
            <w:pPr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B6A8" w14:textId="77777777" w:rsidR="00764190" w:rsidRPr="009C560B" w:rsidRDefault="00764190" w:rsidP="00740B95">
            <w:pPr>
              <w:jc w:val="center"/>
            </w:pPr>
            <w:r w:rsidRPr="009C560B"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EB0" w14:textId="77777777" w:rsidR="00764190" w:rsidRPr="009C560B" w:rsidRDefault="00764190" w:rsidP="00740B95">
            <w:pPr>
              <w:jc w:val="both"/>
            </w:pPr>
            <w:r>
              <w:t>Техническое нивелирование точек теодолитного хода.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DFBE" w14:textId="77777777" w:rsidR="00764190" w:rsidRPr="001D78B3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52A3" w14:textId="77777777" w:rsidR="00764190" w:rsidRPr="001D78B3" w:rsidRDefault="00764190" w:rsidP="00740B95">
            <w:pPr>
              <w:jc w:val="center"/>
            </w:pPr>
          </w:p>
        </w:tc>
      </w:tr>
      <w:tr w:rsidR="00764190" w:rsidRPr="00A763E0" w14:paraId="0012A2D4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72C" w14:textId="77777777" w:rsidR="00764190" w:rsidRPr="009C560B" w:rsidRDefault="00764190" w:rsidP="00740B95">
            <w:pPr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812" w14:textId="77777777" w:rsidR="00764190" w:rsidRPr="009C560B" w:rsidRDefault="00764190" w:rsidP="00740B95">
            <w:pPr>
              <w:jc w:val="center"/>
            </w:pPr>
            <w:r w:rsidRPr="009C560B">
              <w:t>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025" w14:textId="77777777" w:rsidR="00764190" w:rsidRPr="009C560B" w:rsidRDefault="00764190" w:rsidP="00740B95">
            <w:pPr>
              <w:jc w:val="both"/>
            </w:pPr>
            <w:r>
              <w:t>Тригонометрическое  нивелирование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D1D3" w14:textId="77777777" w:rsidR="00764190" w:rsidRPr="001D78B3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8B8E" w14:textId="77777777" w:rsidR="00764190" w:rsidRPr="001D78B3" w:rsidRDefault="00764190" w:rsidP="00740B95">
            <w:pPr>
              <w:jc w:val="center"/>
            </w:pPr>
          </w:p>
        </w:tc>
      </w:tr>
      <w:tr w:rsidR="00764190" w:rsidRPr="00A763E0" w14:paraId="5EC7C26E" w14:textId="77777777" w:rsidTr="00740B95">
        <w:trPr>
          <w:trHeight w:val="269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4321" w14:textId="77777777" w:rsidR="00764190" w:rsidRDefault="00764190" w:rsidP="00740B95">
            <w:r w:rsidRPr="009C560B">
              <w:rPr>
                <w:b/>
                <w:bCs/>
              </w:rPr>
              <w:t>Тема 1.4</w:t>
            </w:r>
            <w:r w:rsidRPr="009C560B">
              <w:t xml:space="preserve"> </w:t>
            </w:r>
          </w:p>
          <w:p w14:paraId="400537F5" w14:textId="77777777" w:rsidR="00764190" w:rsidRPr="009C560B" w:rsidRDefault="00764190" w:rsidP="00740B95">
            <w:pPr>
              <w:rPr>
                <w:b/>
              </w:rPr>
            </w:pPr>
            <w:r>
              <w:t>Съемка местности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99DB" w14:textId="77777777" w:rsidR="00764190" w:rsidRPr="009C560B" w:rsidRDefault="00764190" w:rsidP="00740B95">
            <w:p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6F6" w14:textId="77777777" w:rsidR="00764190" w:rsidRPr="009C560B" w:rsidRDefault="00764190" w:rsidP="00740B95">
            <w:pPr>
              <w:jc w:val="both"/>
              <w:rPr>
                <w:b/>
              </w:rPr>
            </w:pPr>
            <w:r w:rsidRPr="009C560B">
              <w:rPr>
                <w:b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2B06" w14:textId="77777777" w:rsidR="00764190" w:rsidRPr="001D78B3" w:rsidRDefault="00764190" w:rsidP="00740B95">
            <w:pPr>
              <w:jc w:val="center"/>
            </w:pPr>
            <w:r>
              <w:t>1</w:t>
            </w:r>
            <w:r w:rsidRPr="001D78B3">
              <w:t>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74CBD" w14:textId="77777777" w:rsidR="00764190" w:rsidRPr="001D78B3" w:rsidRDefault="00764190" w:rsidP="00740B95">
            <w:pPr>
              <w:jc w:val="center"/>
            </w:pPr>
            <w:r w:rsidRPr="001D78B3">
              <w:t>3</w:t>
            </w:r>
          </w:p>
        </w:tc>
      </w:tr>
      <w:tr w:rsidR="00764190" w:rsidRPr="00A763E0" w14:paraId="677619FE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D2A6" w14:textId="77777777" w:rsidR="00764190" w:rsidRPr="009C560B" w:rsidRDefault="00764190" w:rsidP="00740B95">
            <w:pPr>
              <w:jc w:val="center"/>
              <w:rPr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83A" w14:textId="77777777" w:rsidR="00764190" w:rsidRPr="009C560B" w:rsidRDefault="00764190" w:rsidP="00740B95">
            <w:pPr>
              <w:jc w:val="center"/>
            </w:pPr>
            <w:r w:rsidRPr="009C560B"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C5AC" w14:textId="77777777" w:rsidR="00764190" w:rsidRPr="009C560B" w:rsidRDefault="00764190" w:rsidP="00740B95">
            <w:pPr>
              <w:jc w:val="both"/>
            </w:pPr>
            <w:r>
              <w:t>Теодолитная съемка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65A63" w14:textId="77777777" w:rsidR="00764190" w:rsidRPr="001D78B3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64808" w14:textId="77777777" w:rsidR="00764190" w:rsidRPr="001D78B3" w:rsidRDefault="00764190" w:rsidP="00740B95">
            <w:pPr>
              <w:jc w:val="center"/>
            </w:pPr>
          </w:p>
        </w:tc>
      </w:tr>
      <w:tr w:rsidR="00764190" w:rsidRPr="00A763E0" w14:paraId="488467C2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233B" w14:textId="77777777" w:rsidR="00764190" w:rsidRPr="009C560B" w:rsidRDefault="00764190" w:rsidP="00740B95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EE0" w14:textId="77777777" w:rsidR="00764190" w:rsidRPr="009C560B" w:rsidRDefault="00764190" w:rsidP="00740B95">
            <w:pPr>
              <w:jc w:val="center"/>
            </w:pPr>
            <w:r w:rsidRPr="009C560B">
              <w:t>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2F2" w14:textId="77777777" w:rsidR="00764190" w:rsidRPr="009C560B" w:rsidRDefault="00764190" w:rsidP="00740B95">
            <w:pPr>
              <w:jc w:val="both"/>
            </w:pPr>
            <w:r>
              <w:t>Тахеометрическая съемка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1E0E6" w14:textId="77777777" w:rsidR="00764190" w:rsidRPr="001D78B3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C03A" w14:textId="77777777" w:rsidR="00764190" w:rsidRPr="001D78B3" w:rsidRDefault="00764190" w:rsidP="00740B95">
            <w:pPr>
              <w:jc w:val="center"/>
            </w:pPr>
          </w:p>
        </w:tc>
      </w:tr>
      <w:tr w:rsidR="00764190" w:rsidRPr="00A763E0" w14:paraId="6EDDA477" w14:textId="77777777" w:rsidTr="00740B95">
        <w:trPr>
          <w:trHeight w:val="70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D4C87" w14:textId="77777777" w:rsidR="00764190" w:rsidRPr="00474144" w:rsidRDefault="00764190" w:rsidP="00740B95">
            <w:r w:rsidRPr="009C560B">
              <w:rPr>
                <w:b/>
                <w:bCs/>
              </w:rPr>
              <w:t>Тема 1.5</w:t>
            </w:r>
            <w:r w:rsidRPr="009C560B">
              <w:t xml:space="preserve"> </w:t>
            </w:r>
            <w:r>
              <w:t xml:space="preserve">Вынос </w:t>
            </w:r>
            <w:r>
              <w:lastRenderedPageBreak/>
              <w:t>объекта в натуру на местности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A2B9" w14:textId="77777777" w:rsidR="00764190" w:rsidRPr="009C560B" w:rsidRDefault="00764190" w:rsidP="00740B95">
            <w:p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5837" w14:textId="77777777" w:rsidR="00764190" w:rsidRPr="009C560B" w:rsidRDefault="00764190" w:rsidP="00740B95">
            <w:r w:rsidRPr="009C560B">
              <w:rPr>
                <w:b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D1AFC" w14:textId="77777777" w:rsidR="00764190" w:rsidRPr="001D78B3" w:rsidRDefault="00764190" w:rsidP="00740B95">
            <w:pPr>
              <w:jc w:val="center"/>
            </w:pPr>
            <w:r>
              <w:t>1</w:t>
            </w:r>
            <w:r w:rsidRPr="001D78B3">
              <w:t>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109B2" w14:textId="77777777" w:rsidR="00764190" w:rsidRPr="001D78B3" w:rsidRDefault="00764190" w:rsidP="00740B95">
            <w:pPr>
              <w:jc w:val="center"/>
            </w:pPr>
            <w:r w:rsidRPr="001D78B3">
              <w:t>3</w:t>
            </w:r>
          </w:p>
        </w:tc>
      </w:tr>
      <w:tr w:rsidR="00764190" w:rsidRPr="00A763E0" w14:paraId="443F7EBD" w14:textId="77777777" w:rsidTr="00740B95">
        <w:trPr>
          <w:trHeight w:val="327"/>
          <w:jc w:val="center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B48EA" w14:textId="77777777" w:rsidR="00764190" w:rsidRPr="009C560B" w:rsidRDefault="00764190" w:rsidP="00740B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134" w14:textId="77777777" w:rsidR="00764190" w:rsidRPr="009C560B" w:rsidRDefault="00764190" w:rsidP="00740B95">
            <w:pPr>
              <w:jc w:val="center"/>
            </w:pPr>
            <w:r w:rsidRPr="009C560B"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359" w14:textId="77777777" w:rsidR="00764190" w:rsidRPr="009C560B" w:rsidRDefault="00764190" w:rsidP="00740B95">
            <w:r>
              <w:t>Вычисление проектных геометрических разбивочных элементов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874A9" w14:textId="77777777" w:rsidR="00764190" w:rsidRPr="001D78B3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03D61" w14:textId="77777777" w:rsidR="00764190" w:rsidRPr="001D78B3" w:rsidRDefault="00764190" w:rsidP="00740B95">
            <w:pPr>
              <w:jc w:val="center"/>
            </w:pPr>
          </w:p>
        </w:tc>
      </w:tr>
      <w:tr w:rsidR="00764190" w:rsidRPr="00A763E0" w14:paraId="19CE5AB5" w14:textId="77777777" w:rsidTr="00740B95">
        <w:trPr>
          <w:trHeight w:val="327"/>
          <w:jc w:val="center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14:paraId="52EE03F5" w14:textId="77777777" w:rsidR="00764190" w:rsidRPr="009C560B" w:rsidRDefault="00764190" w:rsidP="00740B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C0B" w14:textId="77777777" w:rsidR="00764190" w:rsidRPr="009C560B" w:rsidRDefault="00764190" w:rsidP="00740B95">
            <w:pPr>
              <w:jc w:val="center"/>
            </w:pPr>
            <w:r>
              <w:t>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3E5" w14:textId="77777777" w:rsidR="00764190" w:rsidRDefault="00764190" w:rsidP="00740B95">
            <w:r>
              <w:t>Вынос геометрических разбивочных элементов в натуру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BF758" w14:textId="77777777" w:rsidR="00764190" w:rsidRPr="001D78B3" w:rsidRDefault="00764190" w:rsidP="00740B95">
            <w:pPr>
              <w:jc w:val="center"/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CCE2D" w14:textId="77777777" w:rsidR="00764190" w:rsidRPr="001D78B3" w:rsidRDefault="00764190" w:rsidP="00740B95">
            <w:pPr>
              <w:jc w:val="center"/>
            </w:pPr>
          </w:p>
        </w:tc>
      </w:tr>
      <w:tr w:rsidR="00764190" w:rsidRPr="00A763E0" w14:paraId="62D6D7F2" w14:textId="77777777" w:rsidTr="00740B95">
        <w:trPr>
          <w:trHeight w:val="70"/>
          <w:jc w:val="center"/>
        </w:trPr>
        <w:tc>
          <w:tcPr>
            <w:tcW w:w="1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ABD" w14:textId="77777777" w:rsidR="00764190" w:rsidRPr="0060755C" w:rsidRDefault="00764190" w:rsidP="00740B95">
            <w:r w:rsidRPr="0060755C">
              <w:rPr>
                <w:b/>
                <w:bCs/>
              </w:rPr>
              <w:t>Раздел 2.</w:t>
            </w:r>
            <w:r w:rsidRPr="0060755C">
              <w:rPr>
                <w:bCs/>
              </w:rPr>
              <w:t xml:space="preserve"> </w:t>
            </w:r>
            <w:r>
              <w:t>Оформление результатов измерений и вычислений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F4FE" w14:textId="77777777" w:rsidR="00764190" w:rsidRPr="00B1313D" w:rsidRDefault="00764190" w:rsidP="00740B9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6DD1" w14:textId="77777777" w:rsidR="00764190" w:rsidRPr="00422670" w:rsidRDefault="00764190" w:rsidP="00740B95">
            <w:pPr>
              <w:jc w:val="center"/>
            </w:pPr>
          </w:p>
        </w:tc>
      </w:tr>
      <w:tr w:rsidR="00764190" w:rsidRPr="00A763E0" w14:paraId="11F3B9E0" w14:textId="77777777" w:rsidTr="00740B95">
        <w:trPr>
          <w:trHeight w:val="70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743C4" w14:textId="77777777" w:rsidR="00764190" w:rsidRDefault="00764190" w:rsidP="00740B95">
            <w:pPr>
              <w:rPr>
                <w:b/>
              </w:rPr>
            </w:pPr>
            <w:r w:rsidRPr="0060755C">
              <w:rPr>
                <w:b/>
              </w:rPr>
              <w:t xml:space="preserve">Тема 2.1 </w:t>
            </w:r>
          </w:p>
          <w:p w14:paraId="685FA2C6" w14:textId="77777777" w:rsidR="00764190" w:rsidRPr="0099555C" w:rsidRDefault="00764190" w:rsidP="00740B95">
            <w:r w:rsidRPr="0099555C">
              <w:t xml:space="preserve">Оформление </w:t>
            </w:r>
            <w:r>
              <w:t>полевых измерений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756" w14:textId="77777777" w:rsidR="00764190" w:rsidRPr="009C560B" w:rsidRDefault="00764190" w:rsidP="00740B95">
            <w:p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D2D" w14:textId="77777777" w:rsidR="00764190" w:rsidRPr="009C560B" w:rsidRDefault="00764190" w:rsidP="00740B95">
            <w:r w:rsidRPr="009C560B">
              <w:rPr>
                <w:b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AF681" w14:textId="77777777" w:rsidR="00764190" w:rsidRPr="00422670" w:rsidRDefault="00764190" w:rsidP="00740B95">
            <w:pPr>
              <w:jc w:val="center"/>
            </w:pPr>
            <w:r>
              <w:t>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FA6ED" w14:textId="77777777" w:rsidR="00764190" w:rsidRPr="00422670" w:rsidRDefault="00764190" w:rsidP="00740B95">
            <w:pPr>
              <w:jc w:val="center"/>
            </w:pPr>
            <w:r>
              <w:t>3</w:t>
            </w:r>
          </w:p>
        </w:tc>
      </w:tr>
      <w:tr w:rsidR="00764190" w:rsidRPr="00A763E0" w14:paraId="45A24332" w14:textId="77777777" w:rsidTr="00740B95">
        <w:trPr>
          <w:trHeight w:val="617"/>
          <w:jc w:val="center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8FCE" w14:textId="77777777" w:rsidR="00764190" w:rsidRPr="0060755C" w:rsidRDefault="00764190" w:rsidP="00740B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ABF9" w14:textId="77777777" w:rsidR="00764190" w:rsidRPr="009C560B" w:rsidRDefault="00764190" w:rsidP="00740B95">
            <w:pPr>
              <w:jc w:val="center"/>
            </w:pPr>
            <w: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D00" w14:textId="77777777" w:rsidR="00764190" w:rsidRPr="009C560B" w:rsidRDefault="00764190" w:rsidP="00740B95">
            <w:pPr>
              <w:jc w:val="both"/>
            </w:pPr>
            <w:r>
              <w:t>Подсчет средних значений горизонтальных и вертикальных углов и длин сторон линий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B86C" w14:textId="77777777" w:rsidR="00764190" w:rsidRPr="00422670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BE88" w14:textId="77777777" w:rsidR="00764190" w:rsidRPr="00422670" w:rsidRDefault="00764190" w:rsidP="00740B95">
            <w:pPr>
              <w:jc w:val="center"/>
            </w:pPr>
          </w:p>
        </w:tc>
      </w:tr>
      <w:tr w:rsidR="00764190" w:rsidRPr="00A763E0" w14:paraId="7F1A5FF1" w14:textId="77777777" w:rsidTr="00740B95">
        <w:trPr>
          <w:trHeight w:val="70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89C31" w14:textId="77777777" w:rsidR="00764190" w:rsidRDefault="00764190" w:rsidP="00740B95">
            <w:pPr>
              <w:rPr>
                <w:b/>
              </w:rPr>
            </w:pPr>
            <w:r w:rsidRPr="0060755C">
              <w:rPr>
                <w:b/>
              </w:rPr>
              <w:t xml:space="preserve">Тема 2.2 </w:t>
            </w:r>
          </w:p>
          <w:p w14:paraId="688D0B7E" w14:textId="77777777" w:rsidR="00764190" w:rsidRPr="0099555C" w:rsidRDefault="00764190" w:rsidP="00740B95">
            <w:r>
              <w:t>Обработка результатов измерений с оценкой точности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DF2E" w14:textId="77777777" w:rsidR="00764190" w:rsidRPr="009C560B" w:rsidRDefault="00764190" w:rsidP="00740B95">
            <w:p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B99" w14:textId="77777777" w:rsidR="00764190" w:rsidRPr="009C560B" w:rsidRDefault="00764190" w:rsidP="00740B95">
            <w:r w:rsidRPr="009C560B">
              <w:rPr>
                <w:b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7D5CA" w14:textId="77777777" w:rsidR="00764190" w:rsidRPr="00422670" w:rsidRDefault="00764190" w:rsidP="00740B95">
            <w:pPr>
              <w:jc w:val="center"/>
            </w:pPr>
            <w:r>
              <w:t>42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16B9D" w14:textId="77777777" w:rsidR="00764190" w:rsidRPr="00422670" w:rsidRDefault="00764190" w:rsidP="00740B95">
            <w:pPr>
              <w:jc w:val="center"/>
            </w:pPr>
            <w:r>
              <w:t>3</w:t>
            </w:r>
          </w:p>
        </w:tc>
      </w:tr>
      <w:tr w:rsidR="00764190" w:rsidRPr="00A763E0" w14:paraId="2E648160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F8EC6" w14:textId="77777777" w:rsidR="00764190" w:rsidRPr="009C560B" w:rsidRDefault="00764190" w:rsidP="00740B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CE5" w14:textId="77777777" w:rsidR="00764190" w:rsidRPr="009C560B" w:rsidRDefault="00764190" w:rsidP="00740B95">
            <w:pPr>
              <w:jc w:val="center"/>
            </w:pPr>
            <w: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DB85" w14:textId="77777777" w:rsidR="00764190" w:rsidRPr="009C560B" w:rsidRDefault="00764190" w:rsidP="00740B95">
            <w:pPr>
              <w:jc w:val="both"/>
            </w:pPr>
            <w:r>
              <w:t>Уравнивание теодолитного хода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06098" w14:textId="77777777" w:rsidR="00764190" w:rsidRPr="00422670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69AFC" w14:textId="77777777" w:rsidR="00764190" w:rsidRPr="00422670" w:rsidRDefault="00764190" w:rsidP="00740B95">
            <w:pPr>
              <w:jc w:val="center"/>
            </w:pPr>
          </w:p>
        </w:tc>
      </w:tr>
      <w:tr w:rsidR="00764190" w:rsidRPr="00A763E0" w14:paraId="626C1C07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412D2" w14:textId="77777777" w:rsidR="00764190" w:rsidRPr="009C560B" w:rsidRDefault="00764190" w:rsidP="00740B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F0D" w14:textId="77777777" w:rsidR="00764190" w:rsidRDefault="00764190" w:rsidP="00740B95">
            <w:pPr>
              <w:jc w:val="center"/>
            </w:pPr>
            <w:r>
              <w:t>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CA9E" w14:textId="77777777" w:rsidR="00764190" w:rsidRDefault="00764190" w:rsidP="00740B95">
            <w:pPr>
              <w:jc w:val="both"/>
            </w:pPr>
            <w:r>
              <w:t>Уравнивание нивелирного  хода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0E186" w14:textId="77777777" w:rsidR="00764190" w:rsidRPr="00422670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88827" w14:textId="77777777" w:rsidR="00764190" w:rsidRPr="00422670" w:rsidRDefault="00764190" w:rsidP="00740B95">
            <w:pPr>
              <w:jc w:val="center"/>
            </w:pPr>
          </w:p>
        </w:tc>
      </w:tr>
      <w:tr w:rsidR="00764190" w:rsidRPr="00A763E0" w14:paraId="2203E081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2CE8" w14:textId="77777777" w:rsidR="00764190" w:rsidRPr="009C560B" w:rsidRDefault="00764190" w:rsidP="00740B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9D7D" w14:textId="77777777" w:rsidR="00764190" w:rsidRDefault="00764190" w:rsidP="00740B95">
            <w:pPr>
              <w:jc w:val="center"/>
            </w:pPr>
            <w:r>
              <w:t>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C31E" w14:textId="77777777" w:rsidR="00764190" w:rsidRDefault="00764190" w:rsidP="00740B95">
            <w:pPr>
              <w:jc w:val="both"/>
            </w:pPr>
            <w:r>
              <w:t>Обработка результатов тригонометрического нивелирования. Уравнивание хода.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0F5F" w14:textId="77777777" w:rsidR="00764190" w:rsidRPr="00422670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F34" w14:textId="77777777" w:rsidR="00764190" w:rsidRPr="00422670" w:rsidRDefault="00764190" w:rsidP="00740B95">
            <w:pPr>
              <w:jc w:val="center"/>
            </w:pPr>
          </w:p>
        </w:tc>
      </w:tr>
      <w:tr w:rsidR="00764190" w:rsidRPr="00A763E0" w14:paraId="41114D68" w14:textId="77777777" w:rsidTr="00740B95">
        <w:trPr>
          <w:trHeight w:val="70"/>
          <w:jc w:val="center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7AB3" w14:textId="77777777" w:rsidR="00764190" w:rsidRPr="009C560B" w:rsidRDefault="00764190" w:rsidP="00740B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E397" w14:textId="77777777" w:rsidR="00764190" w:rsidRDefault="00764190" w:rsidP="00740B95">
            <w:pPr>
              <w:jc w:val="center"/>
            </w:pPr>
            <w:r>
              <w:t>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B66" w14:textId="77777777" w:rsidR="00764190" w:rsidRDefault="00764190" w:rsidP="00740B95">
            <w:pPr>
              <w:jc w:val="both"/>
            </w:pPr>
            <w:r>
              <w:t>Обработка результатов тахеометрической съемки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FF20" w14:textId="77777777" w:rsidR="00764190" w:rsidRPr="00422670" w:rsidRDefault="00764190" w:rsidP="00740B95">
            <w:pPr>
              <w:jc w:val="center"/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BDE" w14:textId="77777777" w:rsidR="00764190" w:rsidRPr="00422670" w:rsidRDefault="00764190" w:rsidP="00740B95">
            <w:pPr>
              <w:jc w:val="center"/>
            </w:pPr>
          </w:p>
        </w:tc>
      </w:tr>
      <w:tr w:rsidR="00764190" w:rsidRPr="00A763E0" w14:paraId="59BA7038" w14:textId="77777777" w:rsidTr="00740B95">
        <w:trPr>
          <w:trHeight w:val="70"/>
          <w:jc w:val="center"/>
        </w:trPr>
        <w:tc>
          <w:tcPr>
            <w:tcW w:w="1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6F10" w14:textId="77777777" w:rsidR="00764190" w:rsidRPr="007E74DF" w:rsidRDefault="00764190" w:rsidP="00740B95">
            <w:r w:rsidRPr="007E74DF">
              <w:rPr>
                <w:b/>
              </w:rPr>
              <w:t xml:space="preserve">Раздел 3 </w:t>
            </w:r>
            <w:r>
              <w:t>Гр</w:t>
            </w:r>
            <w:r w:rsidRPr="00C02A1F">
              <w:t>а</w:t>
            </w:r>
            <w:r>
              <w:t>фическое оформление результатов измерений и вычислений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A24F" w14:textId="77777777" w:rsidR="00764190" w:rsidRPr="00B1313D" w:rsidRDefault="00764190" w:rsidP="00740B9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A74F" w14:textId="77777777" w:rsidR="00764190" w:rsidRPr="00422670" w:rsidRDefault="00764190" w:rsidP="00740B95">
            <w:pPr>
              <w:jc w:val="center"/>
            </w:pPr>
          </w:p>
        </w:tc>
      </w:tr>
      <w:tr w:rsidR="00764190" w:rsidRPr="00A763E0" w14:paraId="669C8669" w14:textId="77777777" w:rsidTr="00740B95">
        <w:trPr>
          <w:trHeight w:val="70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FEB1C" w14:textId="77777777" w:rsidR="00764190" w:rsidRDefault="00764190" w:rsidP="00740B95">
            <w:pPr>
              <w:rPr>
                <w:b/>
              </w:rPr>
            </w:pPr>
            <w:r w:rsidRPr="008A009E">
              <w:rPr>
                <w:b/>
              </w:rPr>
              <w:t xml:space="preserve">Тема 3.1 </w:t>
            </w:r>
          </w:p>
          <w:p w14:paraId="409B780C" w14:textId="77777777" w:rsidR="00764190" w:rsidRDefault="00764190" w:rsidP="00740B95">
            <w:pPr>
              <w:rPr>
                <w:b/>
              </w:rPr>
            </w:pPr>
            <w:r>
              <w:t>Вычерчивание планов и профилей горных выработок</w:t>
            </w:r>
          </w:p>
          <w:p w14:paraId="27594D43" w14:textId="77777777" w:rsidR="00764190" w:rsidRPr="00C02A1F" w:rsidRDefault="00764190" w:rsidP="00740B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C235" w14:textId="77777777" w:rsidR="00764190" w:rsidRPr="009C560B" w:rsidRDefault="00764190" w:rsidP="00740B95">
            <w:p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DF1" w14:textId="77777777" w:rsidR="00764190" w:rsidRPr="009C560B" w:rsidRDefault="00764190" w:rsidP="00740B95">
            <w:r w:rsidRPr="009C560B">
              <w:rPr>
                <w:b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435B" w14:textId="77777777" w:rsidR="00764190" w:rsidRPr="00422670" w:rsidRDefault="00764190" w:rsidP="00740B95">
            <w:pPr>
              <w:jc w:val="center"/>
            </w:pPr>
            <w:r>
              <w:t>28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B482" w14:textId="77777777" w:rsidR="00764190" w:rsidRPr="00422670" w:rsidRDefault="00764190" w:rsidP="00740B95">
            <w:pPr>
              <w:jc w:val="center"/>
            </w:pPr>
            <w:r>
              <w:t>3</w:t>
            </w:r>
          </w:p>
        </w:tc>
      </w:tr>
      <w:tr w:rsidR="00764190" w:rsidRPr="00A763E0" w14:paraId="3688827E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D6A46" w14:textId="77777777" w:rsidR="00764190" w:rsidRPr="008A009E" w:rsidRDefault="00764190" w:rsidP="00740B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CA22" w14:textId="77777777" w:rsidR="00764190" w:rsidRPr="009C560B" w:rsidRDefault="00764190" w:rsidP="00740B95">
            <w:pPr>
              <w:jc w:val="center"/>
            </w:pPr>
            <w: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57DC" w14:textId="77777777" w:rsidR="00764190" w:rsidRPr="009C560B" w:rsidRDefault="00764190" w:rsidP="00740B95">
            <w:pPr>
              <w:jc w:val="both"/>
            </w:pPr>
            <w:proofErr w:type="spellStart"/>
            <w:r>
              <w:t>Разграфка</w:t>
            </w:r>
            <w:proofErr w:type="spellEnd"/>
            <w:r>
              <w:t xml:space="preserve"> координатной сетки и оцифровка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723" w14:textId="77777777" w:rsidR="00764190" w:rsidRPr="00422670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18FD" w14:textId="77777777" w:rsidR="00764190" w:rsidRPr="00422670" w:rsidRDefault="00764190" w:rsidP="00740B95">
            <w:pPr>
              <w:jc w:val="center"/>
            </w:pPr>
          </w:p>
        </w:tc>
      </w:tr>
      <w:tr w:rsidR="00764190" w:rsidRPr="00A763E0" w14:paraId="73BEABE5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2FAC9" w14:textId="77777777" w:rsidR="00764190" w:rsidRPr="008A009E" w:rsidRDefault="00764190" w:rsidP="00740B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B0C9" w14:textId="77777777" w:rsidR="00764190" w:rsidRPr="009C560B" w:rsidRDefault="00764190" w:rsidP="00740B95">
            <w:pPr>
              <w:jc w:val="center"/>
            </w:pPr>
            <w:r>
              <w:t>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89A" w14:textId="77777777" w:rsidR="00764190" w:rsidRPr="009C560B" w:rsidRDefault="00764190" w:rsidP="00740B95">
            <w:pPr>
              <w:jc w:val="both"/>
            </w:pPr>
            <w:r>
              <w:t>Нанесение по координатам точек теодолитного хода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4DA8" w14:textId="77777777" w:rsidR="00764190" w:rsidRPr="00422670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0B55" w14:textId="77777777" w:rsidR="00764190" w:rsidRPr="00422670" w:rsidRDefault="00764190" w:rsidP="00740B95">
            <w:pPr>
              <w:jc w:val="center"/>
            </w:pPr>
          </w:p>
        </w:tc>
      </w:tr>
      <w:tr w:rsidR="00764190" w:rsidRPr="00A763E0" w14:paraId="1C3953E0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55F3B" w14:textId="77777777" w:rsidR="00764190" w:rsidRPr="008A009E" w:rsidRDefault="00764190" w:rsidP="00740B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6221" w14:textId="77777777" w:rsidR="00764190" w:rsidRDefault="00764190" w:rsidP="00740B95">
            <w:pPr>
              <w:jc w:val="center"/>
            </w:pPr>
            <w:r>
              <w:t>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6407" w14:textId="77777777" w:rsidR="00764190" w:rsidRDefault="00764190" w:rsidP="00740B95">
            <w:pPr>
              <w:jc w:val="both"/>
            </w:pPr>
            <w:r>
              <w:t xml:space="preserve">Составление  топографического плана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4ACB" w14:textId="77777777" w:rsidR="00764190" w:rsidRPr="00422670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16F4" w14:textId="77777777" w:rsidR="00764190" w:rsidRPr="00422670" w:rsidRDefault="00764190" w:rsidP="00740B95">
            <w:pPr>
              <w:jc w:val="center"/>
            </w:pPr>
          </w:p>
        </w:tc>
      </w:tr>
      <w:tr w:rsidR="00764190" w:rsidRPr="00A763E0" w14:paraId="26EEC1DC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8BEB" w14:textId="77777777" w:rsidR="00764190" w:rsidRPr="008A009E" w:rsidRDefault="00764190" w:rsidP="00740B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484" w14:textId="77777777" w:rsidR="00764190" w:rsidRDefault="00764190" w:rsidP="00740B95">
            <w:pPr>
              <w:jc w:val="center"/>
            </w:pPr>
            <w:r>
              <w:t>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63F" w14:textId="77777777" w:rsidR="00764190" w:rsidRDefault="00764190" w:rsidP="00740B95">
            <w:pPr>
              <w:jc w:val="both"/>
            </w:pPr>
            <w:r>
              <w:t>Составление профиля трассы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BDA4" w14:textId="77777777" w:rsidR="00764190" w:rsidRPr="00422670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239B" w14:textId="77777777" w:rsidR="00764190" w:rsidRPr="00422670" w:rsidRDefault="00764190" w:rsidP="00740B95">
            <w:pPr>
              <w:jc w:val="center"/>
            </w:pPr>
          </w:p>
        </w:tc>
      </w:tr>
      <w:tr w:rsidR="00764190" w:rsidRPr="00A763E0" w14:paraId="32E4ABCE" w14:textId="77777777" w:rsidTr="00740B95">
        <w:trPr>
          <w:trHeight w:val="70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FD284" w14:textId="77777777" w:rsidR="00764190" w:rsidRPr="00A02901" w:rsidRDefault="00764190" w:rsidP="00740B95">
            <w:r w:rsidRPr="00A02901">
              <w:rPr>
                <w:b/>
              </w:rPr>
              <w:t xml:space="preserve">Тема </w:t>
            </w:r>
            <w:r>
              <w:rPr>
                <w:b/>
              </w:rPr>
              <w:t>3.</w:t>
            </w:r>
            <w:r w:rsidRPr="00A02901">
              <w:rPr>
                <w:b/>
              </w:rPr>
              <w:t xml:space="preserve">2 </w:t>
            </w:r>
            <w:r>
              <w:t>Оформление отчета и сдача зачета по практике</w:t>
            </w:r>
            <w:r w:rsidRPr="00A02901"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D145" w14:textId="77777777" w:rsidR="00764190" w:rsidRPr="009C560B" w:rsidRDefault="00764190" w:rsidP="00740B95">
            <w:p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0A33" w14:textId="77777777" w:rsidR="00764190" w:rsidRPr="009C560B" w:rsidRDefault="00764190" w:rsidP="00740B95">
            <w:r w:rsidRPr="00B12D20">
              <w:rPr>
                <w:b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C20F7" w14:textId="77777777" w:rsidR="00764190" w:rsidRPr="00422670" w:rsidRDefault="00764190" w:rsidP="00740B95">
            <w:pPr>
              <w:jc w:val="center"/>
            </w:pPr>
            <w:r>
              <w:t>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986C8" w14:textId="77777777" w:rsidR="00764190" w:rsidRPr="00422670" w:rsidRDefault="00764190" w:rsidP="00740B95">
            <w:pPr>
              <w:jc w:val="center"/>
            </w:pPr>
            <w:r>
              <w:t>3</w:t>
            </w:r>
          </w:p>
        </w:tc>
      </w:tr>
      <w:tr w:rsidR="00764190" w:rsidRPr="00A763E0" w14:paraId="6FC5E0D4" w14:textId="77777777" w:rsidTr="00740B95">
        <w:trPr>
          <w:trHeight w:val="70"/>
          <w:jc w:val="center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CF23" w14:textId="77777777" w:rsidR="00764190" w:rsidRPr="00A02901" w:rsidRDefault="00764190" w:rsidP="00740B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2843" w14:textId="77777777" w:rsidR="00764190" w:rsidRPr="009C560B" w:rsidRDefault="00764190" w:rsidP="00740B95">
            <w:pPr>
              <w:jc w:val="center"/>
            </w:pPr>
            <w: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52C" w14:textId="77777777" w:rsidR="00764190" w:rsidRPr="009C560B" w:rsidRDefault="00764190" w:rsidP="00740B95">
            <w:pPr>
              <w:jc w:val="both"/>
            </w:pPr>
            <w:r>
              <w:t>Оформление отчета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E2DD" w14:textId="77777777" w:rsidR="00764190" w:rsidRPr="00422670" w:rsidRDefault="00764190" w:rsidP="00740B95">
            <w:pPr>
              <w:jc w:val="center"/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15DF" w14:textId="77777777" w:rsidR="00764190" w:rsidRPr="00422670" w:rsidRDefault="00764190" w:rsidP="00740B95">
            <w:pPr>
              <w:jc w:val="center"/>
            </w:pPr>
          </w:p>
        </w:tc>
      </w:tr>
      <w:tr w:rsidR="00764190" w:rsidRPr="00A763E0" w14:paraId="5112A55F" w14:textId="77777777" w:rsidTr="00740B95">
        <w:trPr>
          <w:trHeight w:val="36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689" w14:textId="77777777" w:rsidR="00764190" w:rsidRPr="001D2839" w:rsidRDefault="00764190" w:rsidP="00740B95">
            <w:pPr>
              <w:shd w:val="clear" w:color="auto" w:fill="FFFFFF"/>
              <w:snapToGrid w:val="0"/>
              <w:rPr>
                <w:b/>
                <w:bCs/>
                <w:sz w:val="26"/>
                <w:szCs w:val="26"/>
              </w:rPr>
            </w:pPr>
            <w:r w:rsidRPr="001D2839">
              <w:rPr>
                <w:b/>
                <w:bCs/>
                <w:sz w:val="26"/>
                <w:szCs w:val="26"/>
              </w:rPr>
              <w:t>Итоговая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D2839">
              <w:rPr>
                <w:b/>
                <w:bCs/>
                <w:sz w:val="26"/>
                <w:szCs w:val="26"/>
              </w:rPr>
              <w:t>аттестация</w:t>
            </w:r>
          </w:p>
        </w:tc>
        <w:tc>
          <w:tcPr>
            <w:tcW w:w="9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071" w14:textId="77777777" w:rsidR="00764190" w:rsidRPr="00DA6008" w:rsidRDefault="00764190" w:rsidP="00740B95">
            <w:pPr>
              <w:shd w:val="clear" w:color="auto" w:fill="FFFFFF"/>
            </w:pPr>
            <w:r w:rsidRPr="00DA6008">
              <w:rPr>
                <w:bCs/>
                <w:lang w:eastAsia="en-US"/>
              </w:rPr>
              <w:t>дифференцированный зачёт</w:t>
            </w:r>
            <w:r w:rsidRPr="00DA6008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EB24" w14:textId="77777777" w:rsidR="00764190" w:rsidRPr="0027423C" w:rsidRDefault="00764190" w:rsidP="00740B95">
            <w:pPr>
              <w:jc w:val="center"/>
              <w:rPr>
                <w:b/>
              </w:rPr>
            </w:pPr>
            <w:r w:rsidRPr="0027423C">
              <w:rPr>
                <w:b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B7D8" w14:textId="77777777" w:rsidR="00764190" w:rsidRPr="00422670" w:rsidRDefault="00764190" w:rsidP="00740B95">
            <w:pPr>
              <w:jc w:val="center"/>
            </w:pPr>
          </w:p>
        </w:tc>
      </w:tr>
      <w:tr w:rsidR="00764190" w:rsidRPr="00A763E0" w14:paraId="7F4100B5" w14:textId="77777777" w:rsidTr="00740B95">
        <w:trPr>
          <w:trHeight w:val="360"/>
          <w:jc w:val="center"/>
        </w:trPr>
        <w:tc>
          <w:tcPr>
            <w:tcW w:w="1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076D" w14:textId="77777777" w:rsidR="00764190" w:rsidRPr="00422670" w:rsidRDefault="00764190" w:rsidP="00740B95">
            <w:pPr>
              <w:shd w:val="clear" w:color="auto" w:fill="FFFFFF"/>
              <w:rPr>
                <w:b/>
              </w:rPr>
            </w:pPr>
            <w:r w:rsidRPr="00422670">
              <w:rPr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93C" w14:textId="77777777" w:rsidR="00764190" w:rsidRPr="0027423C" w:rsidRDefault="00764190" w:rsidP="00740B95">
            <w:pPr>
              <w:jc w:val="center"/>
              <w:rPr>
                <w:b/>
              </w:rPr>
            </w:pPr>
            <w:r w:rsidRPr="0027423C">
              <w:rPr>
                <w:b/>
              </w:rPr>
              <w:t>144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2E6E" w14:textId="77777777" w:rsidR="00764190" w:rsidRPr="00422670" w:rsidRDefault="00764190" w:rsidP="00740B95">
            <w:pPr>
              <w:jc w:val="center"/>
            </w:pPr>
          </w:p>
        </w:tc>
      </w:tr>
    </w:tbl>
    <w:p w14:paraId="7BC51C48" w14:textId="77777777" w:rsidR="00764190" w:rsidRDefault="00764190">
      <w:pPr>
        <w:spacing w:after="200" w:line="276" w:lineRule="auto"/>
        <w:rPr>
          <w:bCs/>
          <w:color w:val="FF0000"/>
        </w:rPr>
        <w:sectPr w:rsidR="00764190" w:rsidSect="00764190">
          <w:pgSz w:w="16838" w:h="11906" w:orient="landscape"/>
          <w:pgMar w:top="707" w:right="851" w:bottom="284" w:left="993" w:header="709" w:footer="0" w:gutter="567"/>
          <w:cols w:space="708"/>
          <w:docGrid w:linePitch="381"/>
        </w:sectPr>
      </w:pPr>
    </w:p>
    <w:p w14:paraId="53DAF229" w14:textId="77777777" w:rsidR="00E176A3" w:rsidRPr="00ED562D" w:rsidRDefault="008B6B87" w:rsidP="00ED562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i/>
          <w:color w:val="FFFFFF"/>
          <w:sz w:val="24"/>
          <w:szCs w:val="24"/>
        </w:rPr>
      </w:pPr>
      <w:r w:rsidRPr="00ED562D">
        <w:rPr>
          <w:b/>
          <w:bCs/>
          <w:sz w:val="24"/>
          <w:szCs w:val="24"/>
        </w:rPr>
        <w:lastRenderedPageBreak/>
        <w:t>3.1.2</w:t>
      </w:r>
      <w:r w:rsidRPr="00ED562D">
        <w:rPr>
          <w:bCs/>
          <w:sz w:val="24"/>
          <w:szCs w:val="24"/>
        </w:rPr>
        <w:t xml:space="preserve"> Рабочая программа </w:t>
      </w:r>
      <w:r w:rsidRPr="00ED562D">
        <w:rPr>
          <w:b/>
          <w:bCs/>
          <w:sz w:val="24"/>
          <w:szCs w:val="24"/>
        </w:rPr>
        <w:t>учебной практики УП.02.01</w:t>
      </w:r>
      <w:r w:rsidRPr="00ED562D">
        <w:rPr>
          <w:bCs/>
          <w:sz w:val="24"/>
          <w:szCs w:val="24"/>
        </w:rPr>
        <w:t xml:space="preserve"> и </w:t>
      </w:r>
      <w:r w:rsidRPr="00ED562D">
        <w:rPr>
          <w:b/>
          <w:bCs/>
          <w:sz w:val="24"/>
          <w:szCs w:val="24"/>
        </w:rPr>
        <w:t xml:space="preserve">производственной практики ПП.02.01. </w:t>
      </w:r>
      <w:r w:rsidRPr="00ED562D">
        <w:rPr>
          <w:bCs/>
          <w:sz w:val="24"/>
          <w:szCs w:val="24"/>
        </w:rPr>
        <w:t xml:space="preserve">является частью основной профессиональной образовательной программы специальности </w:t>
      </w:r>
      <w:r w:rsidRPr="00ED562D">
        <w:rPr>
          <w:b/>
          <w:bCs/>
          <w:sz w:val="24"/>
          <w:szCs w:val="24"/>
        </w:rPr>
        <w:t>21.02.1</w:t>
      </w:r>
      <w:r w:rsidR="00E176A3" w:rsidRPr="00ED562D">
        <w:rPr>
          <w:b/>
          <w:bCs/>
          <w:sz w:val="24"/>
          <w:szCs w:val="24"/>
        </w:rPr>
        <w:t>4</w:t>
      </w:r>
      <w:r w:rsidRPr="00ED562D">
        <w:rPr>
          <w:b/>
          <w:bCs/>
          <w:sz w:val="24"/>
          <w:szCs w:val="24"/>
        </w:rPr>
        <w:t xml:space="preserve">  </w:t>
      </w:r>
      <w:r w:rsidR="00E176A3" w:rsidRPr="00ED562D">
        <w:rPr>
          <w:b/>
          <w:bCs/>
          <w:sz w:val="24"/>
          <w:szCs w:val="24"/>
        </w:rPr>
        <w:t>Маркшейдерское дело</w:t>
      </w:r>
      <w:r w:rsidRPr="00ED562D">
        <w:rPr>
          <w:bCs/>
          <w:sz w:val="24"/>
          <w:szCs w:val="24"/>
        </w:rPr>
        <w:t xml:space="preserve"> (базовая подготовка) в части освоения основного вида профессиональной деятельности (далее - ВПД): </w:t>
      </w:r>
      <w:r w:rsidR="00E176A3" w:rsidRPr="00ED562D">
        <w:rPr>
          <w:b/>
          <w:sz w:val="24"/>
          <w:szCs w:val="24"/>
        </w:rPr>
        <w:t>Маркшейдерское обеспечение ведения горных работ</w:t>
      </w:r>
      <w:r w:rsidR="00E176A3" w:rsidRPr="00ED562D">
        <w:rPr>
          <w:i/>
          <w:color w:val="FFFFFF"/>
          <w:sz w:val="24"/>
          <w:szCs w:val="24"/>
        </w:rPr>
        <w:t xml:space="preserve"> </w:t>
      </w:r>
    </w:p>
    <w:p w14:paraId="1189006A" w14:textId="77777777" w:rsidR="008B6B87" w:rsidRPr="00ED562D" w:rsidRDefault="008B6B87" w:rsidP="00ED562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Cs/>
          <w:sz w:val="24"/>
          <w:szCs w:val="24"/>
        </w:rPr>
      </w:pPr>
      <w:r w:rsidRPr="00ED562D">
        <w:rPr>
          <w:b/>
          <w:bCs/>
          <w:sz w:val="24"/>
          <w:szCs w:val="24"/>
        </w:rPr>
        <w:t xml:space="preserve"> </w:t>
      </w:r>
      <w:r w:rsidRPr="00ED562D">
        <w:rPr>
          <w:bCs/>
          <w:sz w:val="24"/>
          <w:szCs w:val="24"/>
        </w:rPr>
        <w:t>и соответствующих профессиональных компетенций (ПК):</w:t>
      </w:r>
    </w:p>
    <w:p w14:paraId="4FE19D1A" w14:textId="77777777" w:rsidR="00E176A3" w:rsidRPr="00ED562D" w:rsidRDefault="00E176A3" w:rsidP="00B664B4">
      <w:pPr>
        <w:pStyle w:val="21"/>
        <w:widowControl w:val="0"/>
        <w:spacing w:line="312" w:lineRule="auto"/>
        <w:ind w:left="0"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ED562D">
        <w:rPr>
          <w:rFonts w:ascii="Times New Roman" w:hAnsi="Times New Roman" w:cs="Times New Roman"/>
          <w:b/>
          <w:bCs/>
          <w:szCs w:val="24"/>
        </w:rPr>
        <w:t>ПК 2.1.</w:t>
      </w:r>
      <w:r w:rsidRPr="00ED562D">
        <w:rPr>
          <w:rFonts w:ascii="Times New Roman" w:hAnsi="Times New Roman" w:cs="Times New Roman"/>
          <w:bCs/>
          <w:szCs w:val="24"/>
        </w:rPr>
        <w:t> Проводить плановые, высотные и ориентирно-соединительные инструментальные съемки горных выработок.</w:t>
      </w:r>
    </w:p>
    <w:p w14:paraId="1D54C9EF" w14:textId="77777777" w:rsidR="00E176A3" w:rsidRPr="00ED562D" w:rsidRDefault="00E176A3" w:rsidP="00B664B4">
      <w:pPr>
        <w:pStyle w:val="21"/>
        <w:widowControl w:val="0"/>
        <w:spacing w:line="312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ED562D">
        <w:rPr>
          <w:rFonts w:ascii="Times New Roman" w:hAnsi="Times New Roman" w:cs="Times New Roman"/>
          <w:b/>
          <w:bCs/>
          <w:szCs w:val="24"/>
        </w:rPr>
        <w:t>ПК 2.2.</w:t>
      </w:r>
      <w:r w:rsidRPr="00ED562D">
        <w:rPr>
          <w:rFonts w:ascii="Times New Roman" w:hAnsi="Times New Roman" w:cs="Times New Roman"/>
          <w:szCs w:val="24"/>
        </w:rPr>
        <w:t> Обеспечивать контроль и соблюдение параметров технических сооружений ведения горных работ.</w:t>
      </w:r>
    </w:p>
    <w:p w14:paraId="58D3A758" w14:textId="77777777" w:rsidR="00E176A3" w:rsidRPr="00ED562D" w:rsidRDefault="00E176A3" w:rsidP="00B664B4">
      <w:pPr>
        <w:pStyle w:val="21"/>
        <w:widowControl w:val="0"/>
        <w:spacing w:line="312" w:lineRule="auto"/>
        <w:ind w:left="0"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ED562D">
        <w:rPr>
          <w:rFonts w:ascii="Times New Roman" w:hAnsi="Times New Roman" w:cs="Times New Roman"/>
          <w:b/>
          <w:bCs/>
          <w:szCs w:val="24"/>
        </w:rPr>
        <w:t>ПК 2.3.</w:t>
      </w:r>
      <w:r w:rsidRPr="00ED562D">
        <w:rPr>
          <w:rFonts w:ascii="Times New Roman" w:hAnsi="Times New Roman" w:cs="Times New Roman"/>
          <w:bCs/>
          <w:szCs w:val="24"/>
        </w:rPr>
        <w:t> </w:t>
      </w:r>
      <w:r w:rsidRPr="00ED562D">
        <w:rPr>
          <w:rFonts w:ascii="Times New Roman" w:hAnsi="Times New Roman" w:cs="Times New Roman"/>
          <w:szCs w:val="24"/>
        </w:rPr>
        <w:t xml:space="preserve">Проводить </w:t>
      </w:r>
      <w:r w:rsidRPr="00ED562D">
        <w:rPr>
          <w:rFonts w:ascii="Times New Roman" w:hAnsi="Times New Roman" w:cs="Times New Roman"/>
          <w:bCs/>
          <w:szCs w:val="24"/>
        </w:rPr>
        <w:t>анализ точности маркшейдерских работ.</w:t>
      </w:r>
    </w:p>
    <w:p w14:paraId="4AC7CCC9" w14:textId="77777777" w:rsidR="00E176A3" w:rsidRPr="00ED562D" w:rsidRDefault="00E176A3" w:rsidP="00B664B4">
      <w:pPr>
        <w:pStyle w:val="21"/>
        <w:widowControl w:val="0"/>
        <w:spacing w:line="312" w:lineRule="auto"/>
        <w:ind w:left="0"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ED562D">
        <w:rPr>
          <w:rFonts w:ascii="Times New Roman" w:hAnsi="Times New Roman" w:cs="Times New Roman"/>
          <w:b/>
          <w:bCs/>
          <w:szCs w:val="24"/>
        </w:rPr>
        <w:t>ПК 2.4.</w:t>
      </w:r>
      <w:r w:rsidRPr="00ED562D">
        <w:rPr>
          <w:rFonts w:ascii="Times New Roman" w:hAnsi="Times New Roman" w:cs="Times New Roman"/>
          <w:bCs/>
          <w:szCs w:val="24"/>
        </w:rPr>
        <w:t> Обеспечивать безопасное ведение съемочных работ.</w:t>
      </w:r>
    </w:p>
    <w:p w14:paraId="6E08117C" w14:textId="77777777" w:rsidR="00E176A3" w:rsidRPr="00ED562D" w:rsidRDefault="00E176A3" w:rsidP="00B664B4">
      <w:pPr>
        <w:pStyle w:val="21"/>
        <w:widowControl w:val="0"/>
        <w:spacing w:line="312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ED562D">
        <w:rPr>
          <w:rFonts w:ascii="Times New Roman" w:hAnsi="Times New Roman" w:cs="Times New Roman"/>
          <w:b/>
          <w:bCs/>
          <w:szCs w:val="24"/>
        </w:rPr>
        <w:t>ПК 2.5.</w:t>
      </w:r>
      <w:r w:rsidRPr="00ED562D">
        <w:rPr>
          <w:rFonts w:ascii="Times New Roman" w:hAnsi="Times New Roman" w:cs="Times New Roman"/>
          <w:bCs/>
          <w:szCs w:val="24"/>
        </w:rPr>
        <w:t> </w:t>
      </w:r>
      <w:r w:rsidRPr="00ED562D">
        <w:rPr>
          <w:rFonts w:ascii="Times New Roman" w:hAnsi="Times New Roman" w:cs="Times New Roman"/>
          <w:szCs w:val="24"/>
        </w:rPr>
        <w:t>Контролировать параметры сдвижения горных пород.</w:t>
      </w:r>
    </w:p>
    <w:p w14:paraId="4693B36A" w14:textId="77777777" w:rsidR="00E176A3" w:rsidRPr="00ED562D" w:rsidRDefault="00E176A3" w:rsidP="00B664B4">
      <w:pPr>
        <w:pStyle w:val="21"/>
        <w:widowControl w:val="0"/>
        <w:spacing w:line="312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ED562D">
        <w:rPr>
          <w:rFonts w:ascii="Times New Roman" w:hAnsi="Times New Roman" w:cs="Times New Roman"/>
          <w:b/>
          <w:bCs/>
          <w:szCs w:val="24"/>
        </w:rPr>
        <w:t>ПК 2.6.</w:t>
      </w:r>
      <w:r w:rsidRPr="00ED562D">
        <w:rPr>
          <w:rFonts w:ascii="Times New Roman" w:hAnsi="Times New Roman" w:cs="Times New Roman"/>
          <w:szCs w:val="24"/>
        </w:rPr>
        <w:t> Планировать горные работы.</w:t>
      </w:r>
    </w:p>
    <w:p w14:paraId="2B56BC9B" w14:textId="77777777" w:rsidR="008B6B87" w:rsidRPr="00ED562D" w:rsidRDefault="008B6B87" w:rsidP="00B664B4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Cs/>
          <w:sz w:val="24"/>
          <w:szCs w:val="24"/>
        </w:rPr>
      </w:pPr>
      <w:r w:rsidRPr="00ED562D">
        <w:rPr>
          <w:bCs/>
          <w:sz w:val="24"/>
          <w:szCs w:val="24"/>
        </w:rPr>
        <w:t xml:space="preserve">В результате освоения программы </w:t>
      </w:r>
      <w:r w:rsidRPr="00ED562D">
        <w:rPr>
          <w:b/>
          <w:bCs/>
          <w:sz w:val="24"/>
          <w:szCs w:val="24"/>
        </w:rPr>
        <w:t xml:space="preserve">учебной практики УП.02.01 </w:t>
      </w:r>
      <w:r w:rsidRPr="00ED562D">
        <w:rPr>
          <w:bCs/>
          <w:sz w:val="24"/>
          <w:szCs w:val="24"/>
        </w:rPr>
        <w:t>студент должен:</w:t>
      </w:r>
    </w:p>
    <w:p w14:paraId="398E4AA5" w14:textId="77777777" w:rsidR="008B6B87" w:rsidRPr="00ED562D" w:rsidRDefault="008B6B87" w:rsidP="00B664B4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/>
          <w:bCs/>
          <w:sz w:val="24"/>
          <w:szCs w:val="24"/>
        </w:rPr>
      </w:pPr>
      <w:r w:rsidRPr="00ED562D">
        <w:rPr>
          <w:b/>
          <w:bCs/>
          <w:sz w:val="24"/>
          <w:szCs w:val="24"/>
        </w:rPr>
        <w:t>иметь практический опыт:</w:t>
      </w:r>
    </w:p>
    <w:p w14:paraId="22D26898" w14:textId="4818A1DE" w:rsidR="00E176A3" w:rsidRPr="00ED562D" w:rsidRDefault="00E176A3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1.</w:t>
      </w:r>
      <w:r w:rsidR="00ED562D">
        <w:rPr>
          <w:b/>
          <w:bCs/>
          <w:sz w:val="24"/>
          <w:szCs w:val="24"/>
        </w:rPr>
        <w:t xml:space="preserve"> </w:t>
      </w:r>
      <w:r w:rsidR="00ED562D">
        <w:rPr>
          <w:sz w:val="24"/>
          <w:szCs w:val="24"/>
        </w:rPr>
        <w:t>с</w:t>
      </w:r>
      <w:r w:rsidRPr="00ED562D">
        <w:rPr>
          <w:sz w:val="24"/>
          <w:szCs w:val="24"/>
        </w:rPr>
        <w:t>оздания опорной и съемочной сети карьера, разреза;</w:t>
      </w:r>
    </w:p>
    <w:p w14:paraId="7D036216" w14:textId="081FD41A" w:rsidR="00E176A3" w:rsidRPr="00ED562D" w:rsidRDefault="00E176A3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3.</w:t>
      </w:r>
      <w:r w:rsidR="00ED562D">
        <w:rPr>
          <w:sz w:val="24"/>
          <w:szCs w:val="24"/>
        </w:rPr>
        <w:t xml:space="preserve"> </w:t>
      </w:r>
      <w:r w:rsidRPr="00ED562D">
        <w:rPr>
          <w:sz w:val="24"/>
          <w:szCs w:val="24"/>
        </w:rPr>
        <w:t>вычерчивания планов, разрезов месторождения;</w:t>
      </w:r>
    </w:p>
    <w:p w14:paraId="05D6E227" w14:textId="25DDF8CE" w:rsidR="00E176A3" w:rsidRPr="00ED562D" w:rsidRDefault="00E176A3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4.</w:t>
      </w:r>
      <w:r w:rsidRPr="00ED562D">
        <w:rPr>
          <w:sz w:val="24"/>
          <w:szCs w:val="24"/>
        </w:rPr>
        <w:t xml:space="preserve"> оформления результатов измерений и вычислений;</w:t>
      </w:r>
    </w:p>
    <w:p w14:paraId="1FAEA4E6" w14:textId="3CADEC8D" w:rsidR="00E176A3" w:rsidRPr="00ED562D" w:rsidRDefault="00E176A3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5.</w:t>
      </w:r>
      <w:r w:rsidR="00ED562D">
        <w:rPr>
          <w:sz w:val="24"/>
          <w:szCs w:val="24"/>
        </w:rPr>
        <w:t xml:space="preserve"> </w:t>
      </w:r>
      <w:r w:rsidRPr="00ED562D">
        <w:rPr>
          <w:sz w:val="24"/>
          <w:szCs w:val="24"/>
        </w:rPr>
        <w:t>работы с маркшейдерско-геодезическими приборами и инструментами;</w:t>
      </w:r>
    </w:p>
    <w:p w14:paraId="09F8BDE9" w14:textId="23034083" w:rsidR="00E176A3" w:rsidRPr="00ED562D" w:rsidRDefault="00E176A3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6.</w:t>
      </w:r>
      <w:r w:rsidR="00ED562D">
        <w:rPr>
          <w:sz w:val="24"/>
          <w:szCs w:val="24"/>
        </w:rPr>
        <w:t xml:space="preserve"> </w:t>
      </w:r>
      <w:r w:rsidRPr="00ED562D">
        <w:rPr>
          <w:sz w:val="24"/>
          <w:szCs w:val="24"/>
        </w:rPr>
        <w:t>обработки результатов измерений с оценкой точности;</w:t>
      </w:r>
    </w:p>
    <w:p w14:paraId="269A4985" w14:textId="668FBAF7" w:rsidR="00E176A3" w:rsidRPr="00ED562D" w:rsidRDefault="00E176A3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7.</w:t>
      </w:r>
      <w:r w:rsidR="00ED562D">
        <w:rPr>
          <w:sz w:val="24"/>
          <w:szCs w:val="24"/>
        </w:rPr>
        <w:t xml:space="preserve"> </w:t>
      </w:r>
      <w:r w:rsidRPr="00ED562D">
        <w:rPr>
          <w:sz w:val="24"/>
          <w:szCs w:val="24"/>
        </w:rPr>
        <w:t>вычерчивания планов горизонтов горных работ;</w:t>
      </w:r>
    </w:p>
    <w:p w14:paraId="08033DCD" w14:textId="1E6F15A6" w:rsidR="00E176A3" w:rsidRPr="00ED562D" w:rsidRDefault="00E176A3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12.</w:t>
      </w:r>
      <w:r w:rsidR="00ED562D">
        <w:rPr>
          <w:sz w:val="24"/>
          <w:szCs w:val="24"/>
        </w:rPr>
        <w:t xml:space="preserve"> </w:t>
      </w:r>
      <w:r w:rsidRPr="00ED562D">
        <w:rPr>
          <w:sz w:val="24"/>
          <w:szCs w:val="24"/>
        </w:rPr>
        <w:t>определения ожидаемой ошибки относительно проектных данных;</w:t>
      </w:r>
    </w:p>
    <w:p w14:paraId="7F6683B6" w14:textId="2160EB8B" w:rsidR="00E176A3" w:rsidRPr="00ED562D" w:rsidRDefault="00E176A3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13.</w:t>
      </w:r>
      <w:r w:rsidR="00ED562D">
        <w:rPr>
          <w:sz w:val="24"/>
          <w:szCs w:val="24"/>
        </w:rPr>
        <w:t xml:space="preserve"> </w:t>
      </w:r>
      <w:r w:rsidRPr="00ED562D">
        <w:rPr>
          <w:sz w:val="24"/>
          <w:szCs w:val="24"/>
        </w:rPr>
        <w:t>работы с маркшейдерско-геодезическим оборудованием; выполнения съемки реперов наблюдательных станций;</w:t>
      </w:r>
    </w:p>
    <w:p w14:paraId="1AD7DDB2" w14:textId="77777777" w:rsidR="008B6B87" w:rsidRPr="002D05FB" w:rsidRDefault="008B6B87" w:rsidP="00ED562D">
      <w:pPr>
        <w:pStyle w:val="a4"/>
        <w:tabs>
          <w:tab w:val="left" w:pos="10206"/>
        </w:tabs>
        <w:spacing w:after="200"/>
        <w:ind w:left="0"/>
        <w:jc w:val="center"/>
        <w:rPr>
          <w:b/>
          <w:bCs/>
        </w:rPr>
      </w:pPr>
      <w:r w:rsidRPr="002D05FB">
        <w:rPr>
          <w:b/>
          <w:bCs/>
        </w:rPr>
        <w:t>Тематический план и содержание учебной практики УП.02.01</w:t>
      </w:r>
    </w:p>
    <w:tbl>
      <w:tblPr>
        <w:tblW w:w="10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5"/>
        <w:gridCol w:w="1417"/>
      </w:tblGrid>
      <w:tr w:rsidR="008B6B87" w:rsidRPr="002D05FB" w14:paraId="0900317E" w14:textId="77777777" w:rsidTr="00894FEC">
        <w:trPr>
          <w:trHeight w:val="227"/>
          <w:jc w:val="center"/>
        </w:trPr>
        <w:tc>
          <w:tcPr>
            <w:tcW w:w="9114" w:type="dxa"/>
            <w:vAlign w:val="center"/>
          </w:tcPr>
          <w:p w14:paraId="6660C3D0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D05FB">
              <w:rPr>
                <w:b/>
                <w:bCs/>
                <w:sz w:val="24"/>
                <w:szCs w:val="24"/>
              </w:rPr>
              <w:br w:type="page"/>
            </w:r>
            <w:r w:rsidRPr="002D05FB">
              <w:rPr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318" w:type="dxa"/>
            <w:vAlign w:val="center"/>
          </w:tcPr>
          <w:p w14:paraId="2944EDB6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Количество часов</w:t>
            </w:r>
          </w:p>
          <w:p w14:paraId="54602F37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(недель)</w:t>
            </w:r>
          </w:p>
        </w:tc>
      </w:tr>
      <w:tr w:rsidR="008B6B87" w:rsidRPr="002D05FB" w14:paraId="6D4003BF" w14:textId="77777777" w:rsidTr="00894FEC">
        <w:trPr>
          <w:trHeight w:val="329"/>
          <w:jc w:val="center"/>
        </w:trPr>
        <w:tc>
          <w:tcPr>
            <w:tcW w:w="9114" w:type="dxa"/>
            <w:vAlign w:val="center"/>
          </w:tcPr>
          <w:p w14:paraId="67776073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Организационное собрание. Вводный инструктаж</w:t>
            </w:r>
          </w:p>
        </w:tc>
        <w:tc>
          <w:tcPr>
            <w:tcW w:w="1318" w:type="dxa"/>
            <w:vAlign w:val="center"/>
          </w:tcPr>
          <w:p w14:paraId="69BC0606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2</w:t>
            </w:r>
          </w:p>
        </w:tc>
      </w:tr>
      <w:tr w:rsidR="008B6B87" w:rsidRPr="002D05FB" w14:paraId="10F2A481" w14:textId="77777777" w:rsidTr="00894FEC">
        <w:trPr>
          <w:trHeight w:val="291"/>
          <w:jc w:val="center"/>
        </w:trPr>
        <w:tc>
          <w:tcPr>
            <w:tcW w:w="9114" w:type="dxa"/>
            <w:shd w:val="clear" w:color="auto" w:fill="auto"/>
            <w:vAlign w:val="center"/>
          </w:tcPr>
          <w:p w14:paraId="4BDCA1FC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анализ нормативных документов и инструкций, паспортов крепления горных выработок и буровзрывных работ</w:t>
            </w:r>
          </w:p>
        </w:tc>
        <w:tc>
          <w:tcPr>
            <w:tcW w:w="1318" w:type="dxa"/>
            <w:vMerge w:val="restart"/>
            <w:vAlign w:val="center"/>
          </w:tcPr>
          <w:p w14:paraId="6A3F1417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28</w:t>
            </w:r>
          </w:p>
        </w:tc>
      </w:tr>
      <w:tr w:rsidR="008B6B87" w:rsidRPr="002D05FB" w14:paraId="5A900386" w14:textId="77777777" w:rsidTr="00894FEC">
        <w:trPr>
          <w:trHeight w:val="227"/>
          <w:jc w:val="center"/>
        </w:trPr>
        <w:tc>
          <w:tcPr>
            <w:tcW w:w="9114" w:type="dxa"/>
            <w:vAlign w:val="center"/>
          </w:tcPr>
          <w:p w14:paraId="479D9CCA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both"/>
              <w:rPr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составление паспортов крепления горных выработок</w:t>
            </w:r>
          </w:p>
        </w:tc>
        <w:tc>
          <w:tcPr>
            <w:tcW w:w="1318" w:type="dxa"/>
            <w:vMerge/>
            <w:vAlign w:val="center"/>
          </w:tcPr>
          <w:p w14:paraId="0494C681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B6B87" w:rsidRPr="002D05FB" w14:paraId="759D26FC" w14:textId="77777777" w:rsidTr="00894FEC">
        <w:trPr>
          <w:trHeight w:val="227"/>
          <w:jc w:val="center"/>
        </w:trPr>
        <w:tc>
          <w:tcPr>
            <w:tcW w:w="9114" w:type="dxa"/>
            <w:vAlign w:val="center"/>
          </w:tcPr>
          <w:p w14:paraId="61E42284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both"/>
              <w:rPr>
                <w:rStyle w:val="105pt0pt"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составление паспортов буровзрывных работ</w:t>
            </w:r>
          </w:p>
        </w:tc>
        <w:tc>
          <w:tcPr>
            <w:tcW w:w="1318" w:type="dxa"/>
            <w:vMerge/>
            <w:vAlign w:val="center"/>
          </w:tcPr>
          <w:p w14:paraId="080CFEF1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B6B87" w:rsidRPr="002D05FB" w14:paraId="6982C1CB" w14:textId="77777777" w:rsidTr="00894FEC">
        <w:trPr>
          <w:trHeight w:val="311"/>
          <w:jc w:val="center"/>
        </w:trPr>
        <w:tc>
          <w:tcPr>
            <w:tcW w:w="9114" w:type="dxa"/>
            <w:vAlign w:val="center"/>
          </w:tcPr>
          <w:p w14:paraId="28ED7DAC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участие в учениях военизированной горноспасательной части (ВГСЧ) по ликвидации аварий (ПМЛЛПА)</w:t>
            </w:r>
          </w:p>
        </w:tc>
        <w:tc>
          <w:tcPr>
            <w:tcW w:w="1318" w:type="dxa"/>
            <w:vMerge/>
            <w:vAlign w:val="center"/>
          </w:tcPr>
          <w:p w14:paraId="39FAE728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B6B87" w:rsidRPr="002D05FB" w14:paraId="4467B033" w14:textId="77777777" w:rsidTr="00894FEC">
        <w:trPr>
          <w:trHeight w:val="227"/>
          <w:jc w:val="center"/>
        </w:trPr>
        <w:tc>
          <w:tcPr>
            <w:tcW w:w="9114" w:type="dxa"/>
            <w:vAlign w:val="center"/>
          </w:tcPr>
          <w:p w14:paraId="585187E6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Оформление отчета и сдача зачета по практике</w:t>
            </w:r>
          </w:p>
        </w:tc>
        <w:tc>
          <w:tcPr>
            <w:tcW w:w="1318" w:type="dxa"/>
            <w:vAlign w:val="center"/>
          </w:tcPr>
          <w:p w14:paraId="4AD765C2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6</w:t>
            </w:r>
          </w:p>
        </w:tc>
      </w:tr>
      <w:tr w:rsidR="008B6B87" w:rsidRPr="002D05FB" w14:paraId="1A2B55D1" w14:textId="77777777" w:rsidTr="00894FEC">
        <w:trPr>
          <w:trHeight w:val="227"/>
          <w:jc w:val="center"/>
        </w:trPr>
        <w:tc>
          <w:tcPr>
            <w:tcW w:w="9114" w:type="dxa"/>
            <w:vAlign w:val="center"/>
          </w:tcPr>
          <w:p w14:paraId="58DF5D82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2D05F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18" w:type="dxa"/>
            <w:vAlign w:val="center"/>
          </w:tcPr>
          <w:p w14:paraId="0C131AEC" w14:textId="77777777" w:rsidR="008B6B87" w:rsidRPr="002D05FB" w:rsidRDefault="00D51C2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  <w:r w:rsidR="008B6B87" w:rsidRPr="002D05FB">
              <w:rPr>
                <w:b/>
                <w:bCs/>
                <w:sz w:val="24"/>
                <w:szCs w:val="24"/>
              </w:rPr>
              <w:t xml:space="preserve"> часов</w:t>
            </w:r>
          </w:p>
          <w:p w14:paraId="53FC8947" w14:textId="77777777" w:rsidR="008B6B87" w:rsidRPr="002D05FB" w:rsidRDefault="008B6B87" w:rsidP="00D51C27">
            <w:pPr>
              <w:pStyle w:val="a4"/>
              <w:tabs>
                <w:tab w:val="left" w:pos="10206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5FB">
              <w:rPr>
                <w:b/>
                <w:bCs/>
                <w:sz w:val="24"/>
                <w:szCs w:val="24"/>
              </w:rPr>
              <w:t>(</w:t>
            </w:r>
            <w:r w:rsidR="00D51C27">
              <w:rPr>
                <w:b/>
                <w:bCs/>
                <w:sz w:val="24"/>
                <w:szCs w:val="24"/>
              </w:rPr>
              <w:t>3</w:t>
            </w:r>
            <w:r w:rsidRPr="002D05F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05F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2D05FB">
              <w:rPr>
                <w:b/>
                <w:bCs/>
                <w:sz w:val="24"/>
                <w:szCs w:val="24"/>
              </w:rPr>
              <w:t>.)</w:t>
            </w:r>
          </w:p>
        </w:tc>
      </w:tr>
    </w:tbl>
    <w:p w14:paraId="0B87F16B" w14:textId="77777777" w:rsidR="008B6B87" w:rsidRPr="00ED562D" w:rsidRDefault="008B6B87" w:rsidP="00ED562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Cs/>
          <w:sz w:val="24"/>
          <w:szCs w:val="24"/>
        </w:rPr>
      </w:pPr>
      <w:r w:rsidRPr="00ED562D">
        <w:rPr>
          <w:bCs/>
          <w:sz w:val="24"/>
          <w:szCs w:val="24"/>
        </w:rPr>
        <w:t xml:space="preserve">В результате освоения программы </w:t>
      </w:r>
      <w:r w:rsidRPr="00ED562D">
        <w:rPr>
          <w:b/>
          <w:bCs/>
          <w:sz w:val="24"/>
          <w:szCs w:val="24"/>
        </w:rPr>
        <w:t xml:space="preserve">производственной практики ПП.02.01. </w:t>
      </w:r>
      <w:r w:rsidRPr="00ED562D">
        <w:rPr>
          <w:bCs/>
          <w:sz w:val="24"/>
          <w:szCs w:val="24"/>
        </w:rPr>
        <w:t>студент должен:</w:t>
      </w:r>
    </w:p>
    <w:p w14:paraId="79455C13" w14:textId="77777777" w:rsidR="008B6B87" w:rsidRPr="00ED562D" w:rsidRDefault="008B6B87" w:rsidP="00ED562D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/>
          <w:bCs/>
          <w:sz w:val="24"/>
          <w:szCs w:val="24"/>
        </w:rPr>
      </w:pPr>
      <w:r w:rsidRPr="00ED562D">
        <w:rPr>
          <w:b/>
          <w:bCs/>
          <w:sz w:val="24"/>
          <w:szCs w:val="24"/>
        </w:rPr>
        <w:t>иметь практический опыт:</w:t>
      </w:r>
    </w:p>
    <w:p w14:paraId="74EA4CAB" w14:textId="77777777" w:rsidR="00C13CED" w:rsidRPr="00ED562D" w:rsidRDefault="00C13CED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1.</w:t>
      </w:r>
      <w:r w:rsidRPr="00ED562D">
        <w:rPr>
          <w:sz w:val="24"/>
          <w:szCs w:val="24"/>
        </w:rPr>
        <w:t xml:space="preserve"> создания опорной и съемочной сети карьера, разреза;</w:t>
      </w:r>
    </w:p>
    <w:p w14:paraId="5B8C416B" w14:textId="761311D2" w:rsidR="00C13CED" w:rsidRPr="00ED562D" w:rsidRDefault="00C13CED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</w:t>
      </w:r>
      <w:r w:rsidR="00ED562D" w:rsidRPr="00ED562D">
        <w:rPr>
          <w:b/>
          <w:bCs/>
          <w:sz w:val="24"/>
          <w:szCs w:val="24"/>
        </w:rPr>
        <w:t xml:space="preserve"> </w:t>
      </w:r>
      <w:r w:rsidRPr="00ED562D">
        <w:rPr>
          <w:b/>
          <w:bCs/>
          <w:sz w:val="24"/>
          <w:szCs w:val="24"/>
        </w:rPr>
        <w:t>2.</w:t>
      </w:r>
      <w:r w:rsidR="00ED562D">
        <w:rPr>
          <w:sz w:val="24"/>
          <w:szCs w:val="24"/>
        </w:rPr>
        <w:t xml:space="preserve"> </w:t>
      </w:r>
      <w:r w:rsidRPr="00ED562D">
        <w:rPr>
          <w:sz w:val="24"/>
          <w:szCs w:val="24"/>
        </w:rPr>
        <w:t>выполнения съемки горных выработок, отвалов и промышленной площадки организации;</w:t>
      </w:r>
    </w:p>
    <w:p w14:paraId="2EB6851B" w14:textId="77777777" w:rsidR="00C13CED" w:rsidRPr="00ED562D" w:rsidRDefault="00C13CED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lastRenderedPageBreak/>
        <w:t>ПО 3.</w:t>
      </w:r>
      <w:r w:rsidRPr="00ED562D">
        <w:rPr>
          <w:sz w:val="24"/>
          <w:szCs w:val="24"/>
        </w:rPr>
        <w:t xml:space="preserve"> вычерчивания планов, разрезов месторождения;</w:t>
      </w:r>
    </w:p>
    <w:p w14:paraId="2B1D317B" w14:textId="03B3226A" w:rsidR="00C13CED" w:rsidRPr="00ED562D" w:rsidRDefault="00C13CED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4.</w:t>
      </w:r>
      <w:r w:rsidRPr="00ED562D">
        <w:rPr>
          <w:sz w:val="24"/>
          <w:szCs w:val="24"/>
        </w:rPr>
        <w:t xml:space="preserve"> оформления результатов измерений и вычислений;</w:t>
      </w:r>
    </w:p>
    <w:p w14:paraId="19FFF8E7" w14:textId="0A3BFAA1" w:rsidR="00C13CED" w:rsidRPr="00ED562D" w:rsidRDefault="00C13CED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5.</w:t>
      </w:r>
      <w:r w:rsidRPr="00ED562D">
        <w:rPr>
          <w:sz w:val="24"/>
          <w:szCs w:val="24"/>
        </w:rPr>
        <w:t xml:space="preserve"> работы с маркшейдерско-геодезическими приборами и инструментами;</w:t>
      </w:r>
    </w:p>
    <w:p w14:paraId="0BFC78C2" w14:textId="3A0A95DB" w:rsidR="00C13CED" w:rsidRPr="00ED562D" w:rsidRDefault="00C13CED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6.</w:t>
      </w:r>
      <w:r w:rsidRPr="00ED562D">
        <w:rPr>
          <w:sz w:val="24"/>
          <w:szCs w:val="24"/>
        </w:rPr>
        <w:t xml:space="preserve"> обработки результатов измерений с оценкой точности;</w:t>
      </w:r>
    </w:p>
    <w:p w14:paraId="6FB15ED9" w14:textId="77777777" w:rsidR="00C13CED" w:rsidRPr="00ED562D" w:rsidRDefault="00C13CED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7.</w:t>
      </w:r>
      <w:r w:rsidRPr="00ED562D">
        <w:rPr>
          <w:sz w:val="24"/>
          <w:szCs w:val="24"/>
        </w:rPr>
        <w:t xml:space="preserve"> вычерчивания планов горизонтов горных работ;</w:t>
      </w:r>
    </w:p>
    <w:p w14:paraId="0290A9C4" w14:textId="4323C235" w:rsidR="00C13CED" w:rsidRPr="00ED562D" w:rsidRDefault="00C13CED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8.</w:t>
      </w:r>
      <w:r w:rsidRPr="00ED562D">
        <w:rPr>
          <w:sz w:val="24"/>
          <w:szCs w:val="24"/>
        </w:rPr>
        <w:t xml:space="preserve"> выполнения ориентирно-соединительной съемки;</w:t>
      </w:r>
    </w:p>
    <w:p w14:paraId="02CD6C4B" w14:textId="4DDE4850" w:rsidR="00C13CED" w:rsidRPr="00ED562D" w:rsidRDefault="00C13CED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9.</w:t>
      </w:r>
      <w:r w:rsidRPr="00ED562D">
        <w:rPr>
          <w:sz w:val="24"/>
          <w:szCs w:val="24"/>
        </w:rPr>
        <w:t xml:space="preserve"> передачи высотной отметки на горизонт;</w:t>
      </w:r>
    </w:p>
    <w:p w14:paraId="1DC0338C" w14:textId="4C75B39B" w:rsidR="00C13CED" w:rsidRPr="00ED562D" w:rsidRDefault="00C13CED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10.</w:t>
      </w:r>
      <w:r w:rsidRPr="00ED562D">
        <w:rPr>
          <w:sz w:val="24"/>
          <w:szCs w:val="24"/>
        </w:rPr>
        <w:t xml:space="preserve"> определения параметров элементов подъемного комплекса;</w:t>
      </w:r>
    </w:p>
    <w:p w14:paraId="7186321B" w14:textId="4F6ABA30" w:rsidR="00C13CED" w:rsidRPr="00ED562D" w:rsidRDefault="00C13CED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11.</w:t>
      </w:r>
      <w:r w:rsidRPr="00ED562D">
        <w:rPr>
          <w:sz w:val="24"/>
          <w:szCs w:val="24"/>
        </w:rPr>
        <w:t xml:space="preserve"> выполнения маркшейдерских работ при обслуживании подъемного комплекса;</w:t>
      </w:r>
    </w:p>
    <w:p w14:paraId="443D2D78" w14:textId="196B961E" w:rsidR="00C13CED" w:rsidRPr="00ED562D" w:rsidRDefault="00C13CED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12.</w:t>
      </w:r>
      <w:r w:rsidRPr="00ED562D">
        <w:rPr>
          <w:sz w:val="24"/>
          <w:szCs w:val="24"/>
        </w:rPr>
        <w:t xml:space="preserve"> определения ожидаемой ошибки относительно проектных данных;</w:t>
      </w:r>
    </w:p>
    <w:p w14:paraId="7A063194" w14:textId="5C0A7D08" w:rsidR="00C13CED" w:rsidRPr="00ED562D" w:rsidRDefault="00C13CED" w:rsidP="00B664B4">
      <w:pPr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ED562D">
        <w:rPr>
          <w:b/>
          <w:bCs/>
          <w:sz w:val="24"/>
          <w:szCs w:val="24"/>
        </w:rPr>
        <w:t>ПО 13.</w:t>
      </w:r>
      <w:r w:rsidRPr="00ED562D">
        <w:rPr>
          <w:sz w:val="24"/>
          <w:szCs w:val="24"/>
        </w:rPr>
        <w:t xml:space="preserve"> работы с маркшейдерско-геодезическим оборудованием; выполнения съемки реперов наблюдательных станций;</w:t>
      </w:r>
    </w:p>
    <w:p w14:paraId="190DF1E5" w14:textId="065150A5" w:rsidR="00C11E18" w:rsidRDefault="008B6B87" w:rsidP="00C11E18">
      <w:pPr>
        <w:pStyle w:val="a4"/>
        <w:tabs>
          <w:tab w:val="left" w:pos="10206"/>
        </w:tabs>
        <w:spacing w:after="200"/>
        <w:ind w:left="0"/>
        <w:jc w:val="center"/>
        <w:rPr>
          <w:b/>
          <w:bCs/>
        </w:rPr>
      </w:pPr>
      <w:r w:rsidRPr="002D05FB">
        <w:rPr>
          <w:b/>
          <w:bCs/>
        </w:rPr>
        <w:t>Тематический план и содержание производственной практики ПП.02.01</w:t>
      </w:r>
    </w:p>
    <w:p w14:paraId="255A5E84" w14:textId="77777777" w:rsidR="00C11E18" w:rsidRPr="00C11E18" w:rsidRDefault="00C11E18" w:rsidP="00C11E18">
      <w:pPr>
        <w:pStyle w:val="a4"/>
        <w:tabs>
          <w:tab w:val="left" w:pos="10206"/>
        </w:tabs>
        <w:spacing w:after="200"/>
        <w:ind w:left="0"/>
        <w:jc w:val="center"/>
        <w:rPr>
          <w:b/>
          <w:bCs/>
        </w:rPr>
      </w:pPr>
    </w:p>
    <w:tbl>
      <w:tblPr>
        <w:tblW w:w="10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4"/>
        <w:gridCol w:w="1417"/>
      </w:tblGrid>
      <w:tr w:rsidR="008B6B87" w:rsidRPr="002D05FB" w14:paraId="7E676FD5" w14:textId="77777777" w:rsidTr="00894FEC">
        <w:trPr>
          <w:trHeight w:val="227"/>
          <w:jc w:val="center"/>
        </w:trPr>
        <w:tc>
          <w:tcPr>
            <w:tcW w:w="8814" w:type="dxa"/>
            <w:vAlign w:val="center"/>
          </w:tcPr>
          <w:p w14:paraId="1C555470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D05FB">
              <w:rPr>
                <w:b/>
                <w:bCs/>
                <w:sz w:val="24"/>
                <w:szCs w:val="24"/>
              </w:rPr>
              <w:br w:type="page"/>
            </w:r>
            <w:r w:rsidRPr="002D05FB">
              <w:rPr>
                <w:bCs/>
                <w:sz w:val="24"/>
                <w:szCs w:val="24"/>
              </w:rPr>
              <w:t>Виды производственных работ</w:t>
            </w:r>
          </w:p>
        </w:tc>
        <w:tc>
          <w:tcPr>
            <w:tcW w:w="1417" w:type="dxa"/>
            <w:vAlign w:val="center"/>
          </w:tcPr>
          <w:p w14:paraId="1095044A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Количество часов</w:t>
            </w:r>
          </w:p>
          <w:p w14:paraId="3FD235D1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(недель)</w:t>
            </w:r>
          </w:p>
        </w:tc>
      </w:tr>
      <w:tr w:rsidR="008B6B87" w:rsidRPr="002D05FB" w14:paraId="77F3339C" w14:textId="77777777" w:rsidTr="00894FEC">
        <w:trPr>
          <w:trHeight w:val="475"/>
          <w:jc w:val="center"/>
        </w:trPr>
        <w:tc>
          <w:tcPr>
            <w:tcW w:w="8814" w:type="dxa"/>
            <w:vAlign w:val="center"/>
          </w:tcPr>
          <w:p w14:paraId="613A4792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 xml:space="preserve">Организационное собрание. Распределение по местам практики. Вводный инструктаж, медосмотр. </w:t>
            </w:r>
          </w:p>
        </w:tc>
        <w:tc>
          <w:tcPr>
            <w:tcW w:w="1417" w:type="dxa"/>
            <w:vAlign w:val="center"/>
          </w:tcPr>
          <w:p w14:paraId="13D89C5C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6</w:t>
            </w:r>
          </w:p>
        </w:tc>
      </w:tr>
      <w:tr w:rsidR="008B6B87" w:rsidRPr="002D05FB" w14:paraId="4285F409" w14:textId="77777777" w:rsidTr="00894FEC">
        <w:trPr>
          <w:trHeight w:val="173"/>
          <w:jc w:val="center"/>
        </w:trPr>
        <w:tc>
          <w:tcPr>
            <w:tcW w:w="8814" w:type="dxa"/>
            <w:shd w:val="clear" w:color="auto" w:fill="auto"/>
            <w:vAlign w:val="center"/>
          </w:tcPr>
          <w:p w14:paraId="480FDEBC" w14:textId="77777777" w:rsidR="00C13CED" w:rsidRPr="00C13CED" w:rsidRDefault="00C13CED" w:rsidP="00C13CED">
            <w:pPr>
              <w:pStyle w:val="Bodytext30"/>
              <w:shd w:val="clear" w:color="auto" w:fill="auto"/>
              <w:tabs>
                <w:tab w:val="left" w:pos="775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CED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Знакомство с маркшейдерской службой предприятия:</w:t>
            </w:r>
          </w:p>
          <w:p w14:paraId="23E09DE7" w14:textId="77777777" w:rsidR="00C13CED" w:rsidRPr="00C13CED" w:rsidRDefault="00C13CED" w:rsidP="00C13CED">
            <w:pPr>
              <w:pStyle w:val="Bodytext1"/>
              <w:shd w:val="clear" w:color="auto" w:fill="auto"/>
              <w:tabs>
                <w:tab w:val="left" w:pos="52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ED">
              <w:rPr>
                <w:rFonts w:ascii="Times New Roman" w:hAnsi="Times New Roman" w:cs="Times New Roman"/>
                <w:sz w:val="24"/>
                <w:szCs w:val="24"/>
              </w:rPr>
              <w:t>- структура маркшейдерской службы предприятия, производственного объединения, рудника;</w:t>
            </w:r>
          </w:p>
          <w:p w14:paraId="7B1664F5" w14:textId="77777777" w:rsidR="00C13CED" w:rsidRPr="00C13CED" w:rsidRDefault="00C13CED" w:rsidP="00C13CED">
            <w:pPr>
              <w:pStyle w:val="Bodytext1"/>
              <w:shd w:val="clear" w:color="auto" w:fill="auto"/>
              <w:tabs>
                <w:tab w:val="left" w:pos="52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ED">
              <w:rPr>
                <w:rFonts w:ascii="Times New Roman" w:hAnsi="Times New Roman" w:cs="Times New Roman"/>
                <w:sz w:val="24"/>
                <w:szCs w:val="24"/>
              </w:rPr>
              <w:t>- состав маркшейдерского отдела: число старших и участковых маркшейдеров, чертежников, маркшейдерских рабочих; служба сдвижения.</w:t>
            </w:r>
          </w:p>
          <w:p w14:paraId="252BF421" w14:textId="77777777" w:rsidR="008B6B87" w:rsidRPr="002D05FB" w:rsidRDefault="00285150" w:rsidP="00C13CED">
            <w:pPr>
              <w:pStyle w:val="a4"/>
              <w:tabs>
                <w:tab w:val="left" w:pos="10206"/>
              </w:tabs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3CED" w:rsidRPr="00C13CED">
              <w:rPr>
                <w:sz w:val="24"/>
                <w:szCs w:val="24"/>
              </w:rPr>
              <w:t>инструменты и оборудование маркшейдерского отдела.</w:t>
            </w:r>
          </w:p>
        </w:tc>
        <w:tc>
          <w:tcPr>
            <w:tcW w:w="1417" w:type="dxa"/>
            <w:vMerge w:val="restart"/>
            <w:vAlign w:val="center"/>
          </w:tcPr>
          <w:p w14:paraId="224169D6" w14:textId="77777777" w:rsidR="008B6B87" w:rsidRPr="002D05FB" w:rsidRDefault="00285150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</w:t>
            </w:r>
          </w:p>
        </w:tc>
      </w:tr>
      <w:tr w:rsidR="00C13CED" w:rsidRPr="002D05FB" w14:paraId="1F3928EE" w14:textId="77777777" w:rsidTr="00894FEC">
        <w:trPr>
          <w:trHeight w:val="70"/>
          <w:jc w:val="center"/>
        </w:trPr>
        <w:tc>
          <w:tcPr>
            <w:tcW w:w="8814" w:type="dxa"/>
            <w:vAlign w:val="center"/>
          </w:tcPr>
          <w:p w14:paraId="27EFC713" w14:textId="77777777" w:rsidR="00C13CED" w:rsidRDefault="00C13CED" w:rsidP="00C13CE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 выполнение</w:t>
            </w:r>
            <w:r w:rsidR="002851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маркшейдерских</w:t>
            </w:r>
            <w:r w:rsidR="00E2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геодезических </w:t>
            </w:r>
            <w:r w:rsidR="00E200D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8515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E200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B4FA85" w14:textId="77777777" w:rsidR="00285150" w:rsidRPr="00C13CED" w:rsidRDefault="00C13CED" w:rsidP="00285150">
            <w:pPr>
              <w:pStyle w:val="Bodytext50"/>
              <w:shd w:val="clear" w:color="auto" w:fill="auto"/>
              <w:tabs>
                <w:tab w:val="left" w:pos="56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150" w:rsidRPr="00C13CED">
              <w:rPr>
                <w:rFonts w:ascii="Times New Roman" w:hAnsi="Times New Roman" w:cs="Times New Roman"/>
                <w:sz w:val="24"/>
                <w:szCs w:val="24"/>
              </w:rPr>
              <w:t>создание опорных и съемочных сетей на поверхности и в горных выработках: инструменты, методика измерения углов и длин, методы уравнивания отдельных полигонов, методы определения погрешности результатов полевых измерений, закрепление пунктов опорных и съемочных сетей, развитие сетей;</w:t>
            </w:r>
          </w:p>
          <w:p w14:paraId="1DFB9942" w14:textId="77777777" w:rsidR="00C13CED" w:rsidRPr="00C13CED" w:rsidRDefault="00285150" w:rsidP="00285150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ED">
              <w:rPr>
                <w:rFonts w:ascii="Times New Roman" w:hAnsi="Times New Roman" w:cs="Times New Roman"/>
                <w:sz w:val="24"/>
                <w:szCs w:val="24"/>
              </w:rPr>
              <w:t>- определение высот пунктов опорных и съемочных сетей: геометрическое и тригонометрическое нивелирование, оценка точности определения высот.</w:t>
            </w:r>
          </w:p>
          <w:p w14:paraId="583343C1" w14:textId="77777777" w:rsidR="00C13CED" w:rsidRPr="00C13CED" w:rsidRDefault="00C13CED" w:rsidP="00C13CED">
            <w:pPr>
              <w:pStyle w:val="Bodytext1"/>
              <w:shd w:val="clear" w:color="auto" w:fill="auto"/>
              <w:tabs>
                <w:tab w:val="left" w:pos="55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3CED">
              <w:rPr>
                <w:rFonts w:ascii="Times New Roman" w:hAnsi="Times New Roman" w:cs="Times New Roman"/>
                <w:sz w:val="24"/>
                <w:szCs w:val="24"/>
              </w:rPr>
              <w:t>предрасчет</w:t>
            </w:r>
            <w:proofErr w:type="spellEnd"/>
            <w:r w:rsidRPr="00C13CED">
              <w:rPr>
                <w:rFonts w:ascii="Times New Roman" w:hAnsi="Times New Roman" w:cs="Times New Roman"/>
                <w:sz w:val="24"/>
                <w:szCs w:val="24"/>
              </w:rPr>
              <w:t xml:space="preserve"> точности передачи высот в подземные горные выработки;</w:t>
            </w:r>
          </w:p>
          <w:p w14:paraId="41BB2798" w14:textId="77777777" w:rsidR="00C13CED" w:rsidRPr="00C13CED" w:rsidRDefault="00C13CED" w:rsidP="00285150">
            <w:pPr>
              <w:pStyle w:val="Bodytext50"/>
              <w:shd w:val="clear" w:color="auto" w:fill="auto"/>
              <w:tabs>
                <w:tab w:val="left" w:pos="56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3EABBF3" w14:textId="77777777" w:rsidR="00C13CED" w:rsidRPr="002D05FB" w:rsidRDefault="00C13CED" w:rsidP="00C13CED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C13CED" w:rsidRPr="002D05FB" w14:paraId="6B6A0FAF" w14:textId="77777777" w:rsidTr="00894FEC">
        <w:trPr>
          <w:trHeight w:val="227"/>
          <w:jc w:val="center"/>
        </w:trPr>
        <w:tc>
          <w:tcPr>
            <w:tcW w:w="8814" w:type="dxa"/>
            <w:vAlign w:val="center"/>
          </w:tcPr>
          <w:p w14:paraId="6EE3E928" w14:textId="77777777" w:rsidR="00C13CED" w:rsidRPr="00C13CED" w:rsidRDefault="00285150" w:rsidP="00C47721">
            <w:pPr>
              <w:pStyle w:val="Bodytext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200D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аркшейдерском</w:t>
            </w:r>
            <w:proofErr w:type="gramEnd"/>
            <w:r w:rsidR="00C13CED" w:rsidRPr="00C13CE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очистных работ: </w:t>
            </w:r>
            <w:r w:rsidR="00E200D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r w:rsidR="00C47721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C13CED" w:rsidRPr="00C1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CED" w:rsidRPr="00C13C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съемки очистных забоев, инструменты для съемки; замеров, </w:t>
            </w:r>
            <w:r w:rsidR="00E200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вычислять объемы</w:t>
            </w:r>
            <w:r w:rsidR="00C13CED" w:rsidRPr="00C13C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добытого полезного ископаемого, </w:t>
            </w:r>
            <w:r w:rsidR="00E200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вести отчетную</w:t>
            </w:r>
            <w:r w:rsidR="00C13CED" w:rsidRPr="00C13C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документа</w:t>
            </w:r>
            <w:r w:rsidR="00E200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цию</w:t>
            </w:r>
            <w:r w:rsidR="00C13CED" w:rsidRPr="00C13C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</w:tc>
        <w:tc>
          <w:tcPr>
            <w:tcW w:w="1417" w:type="dxa"/>
            <w:vMerge/>
            <w:vAlign w:val="center"/>
          </w:tcPr>
          <w:p w14:paraId="3874944D" w14:textId="77777777" w:rsidR="00C13CED" w:rsidRPr="002D05FB" w:rsidRDefault="00C13CED" w:rsidP="00C13CED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C13CED" w:rsidRPr="002D05FB" w14:paraId="129F68B2" w14:textId="77777777" w:rsidTr="00894FEC">
        <w:trPr>
          <w:trHeight w:val="227"/>
          <w:jc w:val="center"/>
        </w:trPr>
        <w:tc>
          <w:tcPr>
            <w:tcW w:w="8814" w:type="dxa"/>
            <w:vAlign w:val="center"/>
          </w:tcPr>
          <w:p w14:paraId="5EE891E0" w14:textId="77777777" w:rsidR="00C13CED" w:rsidRPr="00C13CED" w:rsidRDefault="00E200D3" w:rsidP="00C13CED">
            <w:pPr>
              <w:pStyle w:val="Bodytext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проверке</w:t>
            </w:r>
            <w:r w:rsidR="00C13CED" w:rsidRPr="00C13CED">
              <w:rPr>
                <w:rFonts w:ascii="Times New Roman" w:hAnsi="Times New Roman" w:cs="Times New Roman"/>
                <w:sz w:val="24"/>
                <w:szCs w:val="24"/>
              </w:rPr>
              <w:t xml:space="preserve"> подъемного комплекса (описывается в отчете в том случае, если студент принимал в ней участие</w:t>
            </w:r>
            <w:r w:rsidR="002851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3CED" w:rsidRPr="00C13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312E65" w14:textId="77777777" w:rsidR="00C13CED" w:rsidRPr="00C13CED" w:rsidRDefault="00285150" w:rsidP="00C13CED">
            <w:pPr>
              <w:pStyle w:val="Bodytext50"/>
              <w:shd w:val="clear" w:color="auto" w:fill="auto"/>
              <w:tabs>
                <w:tab w:val="left" w:pos="6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-участвовать в профилировке</w:t>
            </w:r>
            <w:r w:rsidR="00C13CED" w:rsidRPr="00C13CED">
              <w:rPr>
                <w:rFonts w:ascii="Times New Roman" w:hAnsi="Times New Roman" w:cs="Times New Roman"/>
                <w:sz w:val="24"/>
                <w:szCs w:val="24"/>
              </w:rPr>
              <w:t xml:space="preserve"> стволов (описывается в том случае, если студент принимал в ней участие</w:t>
            </w:r>
          </w:p>
          <w:p w14:paraId="48CDA15F" w14:textId="77777777" w:rsidR="00C13CED" w:rsidRPr="00C13CED" w:rsidRDefault="00C13CED" w:rsidP="00285150">
            <w:pPr>
              <w:pStyle w:val="Bodytext50"/>
              <w:shd w:val="clear" w:color="auto" w:fill="auto"/>
              <w:tabs>
                <w:tab w:val="left" w:pos="5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15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съемку</w:t>
            </w:r>
            <w:r w:rsidRPr="00C13CED">
              <w:rPr>
                <w:rFonts w:ascii="Times New Roman" w:hAnsi="Times New Roman" w:cs="Times New Roman"/>
                <w:sz w:val="24"/>
                <w:szCs w:val="24"/>
              </w:rPr>
              <w:t xml:space="preserve"> склада полезного ископаемого, съемки штабелей склада и подсчета объемов, замер полезного ископаемого в вагонах и бункерах, степень сходимости результатов маркшейдерской съемки склада с данными бухгалтерского учета, отчетная документация;</w:t>
            </w:r>
          </w:p>
        </w:tc>
        <w:tc>
          <w:tcPr>
            <w:tcW w:w="1417" w:type="dxa"/>
            <w:vMerge/>
            <w:vAlign w:val="center"/>
          </w:tcPr>
          <w:p w14:paraId="13B49AB2" w14:textId="77777777" w:rsidR="00C13CED" w:rsidRPr="002D05FB" w:rsidRDefault="00C13CED" w:rsidP="00C13CED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B6B87" w:rsidRPr="002D05FB" w14:paraId="6FDC4355" w14:textId="77777777" w:rsidTr="00894FEC">
        <w:trPr>
          <w:trHeight w:val="512"/>
          <w:jc w:val="center"/>
        </w:trPr>
        <w:tc>
          <w:tcPr>
            <w:tcW w:w="8814" w:type="dxa"/>
            <w:vAlign w:val="center"/>
          </w:tcPr>
          <w:p w14:paraId="088039D4" w14:textId="77777777" w:rsidR="008B6B87" w:rsidRPr="002D05FB" w:rsidRDefault="00285150" w:rsidP="00285150">
            <w:pPr>
              <w:pStyle w:val="a4"/>
              <w:tabs>
                <w:tab w:val="left" w:pos="1020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85150">
              <w:rPr>
                <w:sz w:val="24"/>
                <w:szCs w:val="24"/>
              </w:rPr>
              <w:t>Участвовать в</w:t>
            </w:r>
            <w:r w:rsidR="00C47721">
              <w:rPr>
                <w:sz w:val="24"/>
                <w:szCs w:val="24"/>
              </w:rPr>
              <w:t xml:space="preserve"> наблюдениях </w:t>
            </w:r>
            <w:r w:rsidRPr="00285150">
              <w:rPr>
                <w:sz w:val="24"/>
                <w:szCs w:val="24"/>
              </w:rPr>
              <w:t xml:space="preserve"> за сдвижением и деформациями земной поверхности</w:t>
            </w:r>
            <w:r w:rsidRPr="007E504B">
              <w:t>:</w:t>
            </w:r>
          </w:p>
        </w:tc>
        <w:tc>
          <w:tcPr>
            <w:tcW w:w="1417" w:type="dxa"/>
            <w:vMerge/>
            <w:vAlign w:val="center"/>
          </w:tcPr>
          <w:p w14:paraId="3A37203B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B6B87" w:rsidRPr="002D05FB" w14:paraId="04393C55" w14:textId="77777777" w:rsidTr="00894FEC">
        <w:trPr>
          <w:trHeight w:val="227"/>
          <w:jc w:val="center"/>
        </w:trPr>
        <w:tc>
          <w:tcPr>
            <w:tcW w:w="8814" w:type="dxa"/>
            <w:vAlign w:val="center"/>
          </w:tcPr>
          <w:p w14:paraId="70101427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Оформление отчета и сдача зачета по практике</w:t>
            </w:r>
          </w:p>
        </w:tc>
        <w:tc>
          <w:tcPr>
            <w:tcW w:w="1417" w:type="dxa"/>
            <w:vAlign w:val="center"/>
          </w:tcPr>
          <w:p w14:paraId="33E21B2C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8</w:t>
            </w:r>
          </w:p>
        </w:tc>
      </w:tr>
      <w:tr w:rsidR="008B6B87" w:rsidRPr="002D05FB" w14:paraId="5A54A5D2" w14:textId="77777777" w:rsidTr="00894FEC">
        <w:trPr>
          <w:trHeight w:val="227"/>
          <w:jc w:val="center"/>
        </w:trPr>
        <w:tc>
          <w:tcPr>
            <w:tcW w:w="8814" w:type="dxa"/>
            <w:vAlign w:val="center"/>
          </w:tcPr>
          <w:p w14:paraId="22CC3816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2D05F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14:paraId="0F90681B" w14:textId="77777777" w:rsidR="008B6B87" w:rsidRPr="002D05FB" w:rsidRDefault="00C13CED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</w:t>
            </w:r>
            <w:r w:rsidR="008B6B87" w:rsidRPr="002D05FB">
              <w:rPr>
                <w:b/>
                <w:bCs/>
                <w:sz w:val="24"/>
                <w:szCs w:val="24"/>
              </w:rPr>
              <w:t>часа</w:t>
            </w:r>
          </w:p>
          <w:p w14:paraId="31F68B8E" w14:textId="77777777" w:rsidR="008B6B87" w:rsidRPr="002D05FB" w:rsidRDefault="008B6B87" w:rsidP="00C13CED">
            <w:pPr>
              <w:pStyle w:val="a4"/>
              <w:tabs>
                <w:tab w:val="left" w:pos="10206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5FB">
              <w:rPr>
                <w:b/>
                <w:bCs/>
                <w:sz w:val="24"/>
                <w:szCs w:val="24"/>
              </w:rPr>
              <w:t>(</w:t>
            </w:r>
            <w:r w:rsidR="00C13CED">
              <w:rPr>
                <w:b/>
                <w:bCs/>
                <w:sz w:val="24"/>
                <w:szCs w:val="24"/>
              </w:rPr>
              <w:t>6</w:t>
            </w:r>
            <w:r w:rsidRPr="002D05F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05F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2D05FB">
              <w:rPr>
                <w:b/>
                <w:bCs/>
                <w:sz w:val="24"/>
                <w:szCs w:val="24"/>
              </w:rPr>
              <w:t>.)</w:t>
            </w:r>
          </w:p>
        </w:tc>
      </w:tr>
    </w:tbl>
    <w:p w14:paraId="7C6A3DF4" w14:textId="77777777" w:rsidR="008B6B87" w:rsidRPr="00C11E18" w:rsidRDefault="008B6B87" w:rsidP="00C11E18">
      <w:pPr>
        <w:pStyle w:val="a4"/>
        <w:tabs>
          <w:tab w:val="left" w:pos="10206"/>
        </w:tabs>
        <w:spacing w:line="312" w:lineRule="auto"/>
        <w:ind w:left="0"/>
        <w:jc w:val="both"/>
        <w:rPr>
          <w:bCs/>
          <w:sz w:val="24"/>
          <w:szCs w:val="24"/>
        </w:rPr>
      </w:pPr>
      <w:r w:rsidRPr="00C11E18">
        <w:rPr>
          <w:b/>
          <w:bCs/>
          <w:sz w:val="24"/>
          <w:szCs w:val="24"/>
        </w:rPr>
        <w:lastRenderedPageBreak/>
        <w:t>3.1.3</w:t>
      </w:r>
      <w:r w:rsidRPr="00C11E18">
        <w:rPr>
          <w:bCs/>
          <w:sz w:val="24"/>
          <w:szCs w:val="24"/>
        </w:rPr>
        <w:t xml:space="preserve"> Рабочая программа </w:t>
      </w:r>
      <w:r w:rsidRPr="00C11E18">
        <w:rPr>
          <w:b/>
          <w:bCs/>
          <w:sz w:val="24"/>
          <w:szCs w:val="24"/>
        </w:rPr>
        <w:t>производственной практики ПП.03.01.</w:t>
      </w:r>
      <w:r w:rsidRPr="00C11E18">
        <w:rPr>
          <w:bCs/>
          <w:sz w:val="24"/>
          <w:szCs w:val="24"/>
        </w:rPr>
        <w:t xml:space="preserve"> является частью основной профессиональной образовательной программы специальности </w:t>
      </w:r>
      <w:r w:rsidRPr="00C11E18">
        <w:rPr>
          <w:b/>
          <w:bCs/>
          <w:sz w:val="24"/>
          <w:szCs w:val="24"/>
        </w:rPr>
        <w:t>21.02.1</w:t>
      </w:r>
      <w:r w:rsidR="00C47721" w:rsidRPr="00C11E18">
        <w:rPr>
          <w:b/>
          <w:bCs/>
          <w:sz w:val="24"/>
          <w:szCs w:val="24"/>
        </w:rPr>
        <w:t>4</w:t>
      </w:r>
      <w:r w:rsidRPr="00C11E18">
        <w:rPr>
          <w:b/>
          <w:bCs/>
          <w:sz w:val="24"/>
          <w:szCs w:val="24"/>
        </w:rPr>
        <w:t xml:space="preserve"> </w:t>
      </w:r>
      <w:r w:rsidR="00C47721" w:rsidRPr="00C11E18">
        <w:rPr>
          <w:b/>
          <w:bCs/>
          <w:sz w:val="24"/>
          <w:szCs w:val="24"/>
        </w:rPr>
        <w:t>Маркшейдерское дело</w:t>
      </w:r>
      <w:r w:rsidRPr="00C11E18">
        <w:rPr>
          <w:bCs/>
          <w:sz w:val="24"/>
          <w:szCs w:val="24"/>
        </w:rPr>
        <w:t xml:space="preserve"> (базовая подготовка) в части освоения основного вида профессиональной деятельности (далее - ВПД): </w:t>
      </w:r>
      <w:r w:rsidRPr="00C11E18">
        <w:rPr>
          <w:b/>
          <w:bCs/>
          <w:sz w:val="24"/>
          <w:szCs w:val="24"/>
        </w:rPr>
        <w:t xml:space="preserve">Организация деятельности персонала производственного подразделения </w:t>
      </w:r>
      <w:r w:rsidRPr="00C11E18">
        <w:rPr>
          <w:bCs/>
          <w:sz w:val="24"/>
          <w:szCs w:val="24"/>
        </w:rPr>
        <w:t>и соответствующих профессиональных компетенций (ПК):</w:t>
      </w:r>
    </w:p>
    <w:p w14:paraId="12D7C396" w14:textId="77777777" w:rsidR="00C47721" w:rsidRPr="00C11E18" w:rsidRDefault="00C47721" w:rsidP="00C11E18">
      <w:pPr>
        <w:pStyle w:val="1"/>
        <w:spacing w:line="312" w:lineRule="auto"/>
        <w:rPr>
          <w:szCs w:val="24"/>
        </w:rPr>
      </w:pPr>
      <w:r w:rsidRPr="00C11E18">
        <w:rPr>
          <w:b/>
          <w:bCs/>
          <w:szCs w:val="24"/>
        </w:rPr>
        <w:t>ПК 3.1.</w:t>
      </w:r>
      <w:r w:rsidRPr="00C11E18">
        <w:rPr>
          <w:bCs/>
          <w:szCs w:val="24"/>
        </w:rPr>
        <w:t> </w:t>
      </w:r>
      <w:r w:rsidRPr="00C11E18">
        <w:rPr>
          <w:szCs w:val="24"/>
        </w:rPr>
        <w:t>Определять</w:t>
      </w:r>
      <w:r w:rsidRPr="00C11E18">
        <w:rPr>
          <w:bCs/>
          <w:szCs w:val="24"/>
        </w:rPr>
        <w:t xml:space="preserve"> параметры </w:t>
      </w:r>
      <w:r w:rsidRPr="00C11E18">
        <w:rPr>
          <w:szCs w:val="24"/>
        </w:rPr>
        <w:t>залежи полезного ископаемого.</w:t>
      </w:r>
    </w:p>
    <w:p w14:paraId="7A771466" w14:textId="77777777" w:rsidR="00C47721" w:rsidRPr="00C11E18" w:rsidRDefault="00C47721" w:rsidP="00C11E18">
      <w:pPr>
        <w:pStyle w:val="1"/>
        <w:spacing w:line="312" w:lineRule="auto"/>
        <w:rPr>
          <w:szCs w:val="24"/>
        </w:rPr>
      </w:pPr>
      <w:r w:rsidRPr="00C11E18">
        <w:rPr>
          <w:b/>
          <w:bCs/>
          <w:szCs w:val="24"/>
        </w:rPr>
        <w:t>ПК 3.2.</w:t>
      </w:r>
      <w:r w:rsidRPr="00C11E18">
        <w:rPr>
          <w:bCs/>
          <w:szCs w:val="24"/>
        </w:rPr>
        <w:t> Вычислять объемы запасов полезного ископаемого.</w:t>
      </w:r>
    </w:p>
    <w:p w14:paraId="45569520" w14:textId="77777777" w:rsidR="00C47721" w:rsidRPr="00C11E18" w:rsidRDefault="00C47721" w:rsidP="00C11E18">
      <w:pPr>
        <w:pStyle w:val="1"/>
        <w:spacing w:line="312" w:lineRule="auto"/>
        <w:rPr>
          <w:szCs w:val="24"/>
        </w:rPr>
      </w:pPr>
      <w:r w:rsidRPr="00C11E18">
        <w:rPr>
          <w:b/>
          <w:bCs/>
          <w:szCs w:val="24"/>
        </w:rPr>
        <w:t>ПК 3.3.</w:t>
      </w:r>
      <w:r w:rsidRPr="00C11E18">
        <w:rPr>
          <w:szCs w:val="24"/>
        </w:rPr>
        <w:t> Вести учет качества и полноты извлечения полезного ископаемого</w:t>
      </w:r>
      <w:r w:rsidRPr="00C11E18">
        <w:rPr>
          <w:bCs/>
          <w:szCs w:val="24"/>
        </w:rPr>
        <w:t>.</w:t>
      </w:r>
    </w:p>
    <w:p w14:paraId="25A3C112" w14:textId="77777777" w:rsidR="008B6B87" w:rsidRPr="00C11E18" w:rsidRDefault="008B6B87" w:rsidP="00C11E18">
      <w:pPr>
        <w:pStyle w:val="a4"/>
        <w:tabs>
          <w:tab w:val="left" w:pos="10206"/>
        </w:tabs>
        <w:spacing w:line="312" w:lineRule="auto"/>
        <w:ind w:left="0"/>
        <w:jc w:val="both"/>
        <w:rPr>
          <w:bCs/>
          <w:sz w:val="24"/>
          <w:szCs w:val="24"/>
        </w:rPr>
      </w:pPr>
      <w:r w:rsidRPr="00C11E18">
        <w:rPr>
          <w:bCs/>
          <w:sz w:val="24"/>
          <w:szCs w:val="24"/>
        </w:rPr>
        <w:t xml:space="preserve">В результате освоения программы </w:t>
      </w:r>
      <w:r w:rsidR="00C47721" w:rsidRPr="00C11E18">
        <w:rPr>
          <w:b/>
          <w:bCs/>
          <w:sz w:val="24"/>
          <w:szCs w:val="24"/>
        </w:rPr>
        <w:t>производственной практики П</w:t>
      </w:r>
      <w:r w:rsidRPr="00C11E18">
        <w:rPr>
          <w:b/>
          <w:bCs/>
          <w:sz w:val="24"/>
          <w:szCs w:val="24"/>
        </w:rPr>
        <w:t xml:space="preserve">П.03.01 </w:t>
      </w:r>
      <w:r w:rsidRPr="00C11E18">
        <w:rPr>
          <w:bCs/>
          <w:sz w:val="24"/>
          <w:szCs w:val="24"/>
        </w:rPr>
        <w:t>студент должен:</w:t>
      </w:r>
    </w:p>
    <w:p w14:paraId="16329E37" w14:textId="77777777" w:rsidR="008B6B87" w:rsidRPr="00C11E18" w:rsidRDefault="008B6B87" w:rsidP="00C11E18">
      <w:pPr>
        <w:pStyle w:val="a4"/>
        <w:tabs>
          <w:tab w:val="left" w:pos="10206"/>
        </w:tabs>
        <w:spacing w:line="312" w:lineRule="auto"/>
        <w:ind w:left="0"/>
        <w:jc w:val="both"/>
        <w:rPr>
          <w:b/>
          <w:bCs/>
          <w:sz w:val="24"/>
          <w:szCs w:val="24"/>
        </w:rPr>
      </w:pPr>
      <w:r w:rsidRPr="00C11E18">
        <w:rPr>
          <w:b/>
          <w:bCs/>
          <w:sz w:val="24"/>
          <w:szCs w:val="24"/>
        </w:rPr>
        <w:t>иметь практический опыт:</w:t>
      </w:r>
    </w:p>
    <w:p w14:paraId="2EEC732E" w14:textId="77777777" w:rsidR="00C47721" w:rsidRPr="00C11E18" w:rsidRDefault="00C47721" w:rsidP="00C11E18">
      <w:pPr>
        <w:pStyle w:val="1"/>
        <w:spacing w:line="312" w:lineRule="auto"/>
        <w:rPr>
          <w:szCs w:val="24"/>
        </w:rPr>
      </w:pPr>
      <w:r w:rsidRPr="00C11E18">
        <w:rPr>
          <w:b/>
          <w:bCs/>
          <w:szCs w:val="24"/>
        </w:rPr>
        <w:t>ОП 1.</w:t>
      </w:r>
      <w:r w:rsidRPr="00C11E18">
        <w:rPr>
          <w:szCs w:val="24"/>
        </w:rPr>
        <w:t xml:space="preserve"> управления качеством добываемых полезных ископаемых;</w:t>
      </w:r>
    </w:p>
    <w:p w14:paraId="400B8553" w14:textId="77777777" w:rsidR="00C47721" w:rsidRPr="00C11E18" w:rsidRDefault="00C47721" w:rsidP="00C11E18">
      <w:pPr>
        <w:pStyle w:val="1"/>
        <w:spacing w:line="312" w:lineRule="auto"/>
        <w:rPr>
          <w:szCs w:val="24"/>
        </w:rPr>
      </w:pPr>
      <w:r w:rsidRPr="00C11E18">
        <w:rPr>
          <w:b/>
          <w:bCs/>
          <w:szCs w:val="24"/>
        </w:rPr>
        <w:t>ОП 2.</w:t>
      </w:r>
      <w:r w:rsidRPr="00C11E18">
        <w:rPr>
          <w:szCs w:val="24"/>
        </w:rPr>
        <w:t xml:space="preserve"> задания направления на перемещенный блок залежи;</w:t>
      </w:r>
    </w:p>
    <w:p w14:paraId="1506A449" w14:textId="77777777" w:rsidR="00C47721" w:rsidRPr="00C11E18" w:rsidRDefault="00C47721" w:rsidP="00C11E18">
      <w:pPr>
        <w:pStyle w:val="1"/>
        <w:spacing w:line="312" w:lineRule="auto"/>
        <w:rPr>
          <w:szCs w:val="24"/>
        </w:rPr>
      </w:pPr>
      <w:r w:rsidRPr="00C11E18">
        <w:rPr>
          <w:b/>
          <w:bCs/>
          <w:szCs w:val="24"/>
        </w:rPr>
        <w:t>ОП 3.</w:t>
      </w:r>
      <w:r w:rsidRPr="00C11E18">
        <w:rPr>
          <w:szCs w:val="24"/>
        </w:rPr>
        <w:t xml:space="preserve"> обработки результатов документирования трещиноватости; </w:t>
      </w:r>
    </w:p>
    <w:p w14:paraId="3AD943E9" w14:textId="77777777" w:rsidR="00C47721" w:rsidRPr="00C11E18" w:rsidRDefault="00C47721" w:rsidP="00C11E18">
      <w:pPr>
        <w:pStyle w:val="1"/>
        <w:spacing w:line="312" w:lineRule="auto"/>
        <w:rPr>
          <w:szCs w:val="24"/>
        </w:rPr>
      </w:pPr>
      <w:r w:rsidRPr="00C11E18">
        <w:rPr>
          <w:b/>
          <w:bCs/>
          <w:szCs w:val="24"/>
        </w:rPr>
        <w:t>ОП 4.</w:t>
      </w:r>
      <w:r w:rsidRPr="00C11E18">
        <w:rPr>
          <w:szCs w:val="24"/>
        </w:rPr>
        <w:t xml:space="preserve"> оконтуривания залежи;</w:t>
      </w:r>
    </w:p>
    <w:p w14:paraId="3C0F0EBF" w14:textId="77777777" w:rsidR="00C47721" w:rsidRPr="00C11E18" w:rsidRDefault="00C47721" w:rsidP="00C11E18">
      <w:pPr>
        <w:pStyle w:val="1"/>
        <w:spacing w:line="312" w:lineRule="auto"/>
        <w:rPr>
          <w:szCs w:val="24"/>
        </w:rPr>
      </w:pPr>
      <w:r w:rsidRPr="00C11E18">
        <w:rPr>
          <w:b/>
          <w:bCs/>
          <w:szCs w:val="24"/>
        </w:rPr>
        <w:t>ОП 5.</w:t>
      </w:r>
      <w:r w:rsidRPr="00C11E18">
        <w:rPr>
          <w:szCs w:val="24"/>
        </w:rPr>
        <w:t xml:space="preserve"> составления гипсом</w:t>
      </w:r>
      <w:r w:rsidRPr="00C11E18">
        <w:rPr>
          <w:spacing w:val="-20"/>
          <w:szCs w:val="24"/>
        </w:rPr>
        <w:t>етрических</w:t>
      </w:r>
      <w:r w:rsidRPr="00C11E18">
        <w:rPr>
          <w:szCs w:val="24"/>
        </w:rPr>
        <w:t xml:space="preserve"> планов качественных показателей залежи;</w:t>
      </w:r>
    </w:p>
    <w:p w14:paraId="28B58BB5" w14:textId="77777777" w:rsidR="00C47721" w:rsidRPr="00C11E18" w:rsidRDefault="00C47721" w:rsidP="00C11E18">
      <w:pPr>
        <w:pStyle w:val="1"/>
        <w:spacing w:line="312" w:lineRule="auto"/>
        <w:rPr>
          <w:szCs w:val="24"/>
        </w:rPr>
      </w:pPr>
      <w:r w:rsidRPr="00C11E18">
        <w:rPr>
          <w:b/>
          <w:bCs/>
          <w:szCs w:val="24"/>
        </w:rPr>
        <w:t>ОП 6.</w:t>
      </w:r>
      <w:r w:rsidRPr="00C11E18">
        <w:rPr>
          <w:szCs w:val="24"/>
        </w:rPr>
        <w:t xml:space="preserve"> учета движения запасов и управления качеством добываемых полезных ископаемых;</w:t>
      </w:r>
    </w:p>
    <w:p w14:paraId="57BD5BD2" w14:textId="77777777" w:rsidR="008B6B87" w:rsidRPr="002D05FB" w:rsidRDefault="008B6B87" w:rsidP="00C11E18">
      <w:pPr>
        <w:pStyle w:val="a4"/>
        <w:tabs>
          <w:tab w:val="left" w:pos="10206"/>
        </w:tabs>
        <w:spacing w:after="200"/>
        <w:ind w:left="0"/>
        <w:jc w:val="center"/>
        <w:rPr>
          <w:b/>
          <w:bCs/>
        </w:rPr>
      </w:pPr>
      <w:r w:rsidRPr="002D05FB">
        <w:rPr>
          <w:b/>
          <w:bCs/>
        </w:rPr>
        <w:t xml:space="preserve">Тематически план и содержание </w:t>
      </w:r>
      <w:r w:rsidR="00C47721" w:rsidRPr="002D05FB">
        <w:rPr>
          <w:b/>
          <w:bCs/>
        </w:rPr>
        <w:t>производственной практики</w:t>
      </w:r>
      <w:r w:rsidRPr="002D05FB">
        <w:rPr>
          <w:b/>
          <w:bCs/>
        </w:rPr>
        <w:t xml:space="preserve"> </w:t>
      </w:r>
      <w:proofErr w:type="spellStart"/>
      <w:r w:rsidRPr="002D05FB">
        <w:rPr>
          <w:b/>
          <w:bCs/>
        </w:rPr>
        <w:t>практики</w:t>
      </w:r>
      <w:proofErr w:type="spellEnd"/>
      <w:r w:rsidRPr="002D05FB">
        <w:rPr>
          <w:b/>
          <w:bCs/>
        </w:rPr>
        <w:t xml:space="preserve"> </w:t>
      </w:r>
      <w:r w:rsidR="00C47721">
        <w:rPr>
          <w:b/>
          <w:bCs/>
        </w:rPr>
        <w:t>П</w:t>
      </w:r>
      <w:r w:rsidRPr="002D05FB">
        <w:rPr>
          <w:b/>
          <w:bCs/>
        </w:rPr>
        <w:t>П.03.01</w:t>
      </w: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  <w:gridCol w:w="1417"/>
      </w:tblGrid>
      <w:tr w:rsidR="008B6B87" w:rsidRPr="002D05FB" w14:paraId="2B45DD19" w14:textId="77777777" w:rsidTr="00440E5E">
        <w:trPr>
          <w:trHeight w:val="227"/>
          <w:jc w:val="center"/>
        </w:trPr>
        <w:tc>
          <w:tcPr>
            <w:tcW w:w="9004" w:type="dxa"/>
            <w:vAlign w:val="center"/>
          </w:tcPr>
          <w:p w14:paraId="1678628E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D05FB">
              <w:rPr>
                <w:b/>
                <w:bCs/>
                <w:sz w:val="24"/>
                <w:szCs w:val="24"/>
              </w:rPr>
              <w:br w:type="page"/>
            </w:r>
            <w:r w:rsidR="00C47721" w:rsidRPr="002D05FB">
              <w:rPr>
                <w:bCs/>
                <w:sz w:val="24"/>
                <w:szCs w:val="24"/>
              </w:rPr>
              <w:t>Виды производственных работ</w:t>
            </w:r>
          </w:p>
        </w:tc>
        <w:tc>
          <w:tcPr>
            <w:tcW w:w="1417" w:type="dxa"/>
            <w:vAlign w:val="center"/>
          </w:tcPr>
          <w:p w14:paraId="23699E34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 xml:space="preserve">Количество часов </w:t>
            </w:r>
          </w:p>
          <w:p w14:paraId="25E708B5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(недель)</w:t>
            </w:r>
          </w:p>
        </w:tc>
      </w:tr>
      <w:tr w:rsidR="008B6B87" w:rsidRPr="002D05FB" w14:paraId="112E9768" w14:textId="77777777" w:rsidTr="00440E5E">
        <w:trPr>
          <w:trHeight w:val="329"/>
          <w:jc w:val="center"/>
        </w:trPr>
        <w:tc>
          <w:tcPr>
            <w:tcW w:w="9004" w:type="dxa"/>
            <w:vAlign w:val="center"/>
          </w:tcPr>
          <w:p w14:paraId="323FDDA7" w14:textId="77777777" w:rsidR="008B6B87" w:rsidRPr="00C47721" w:rsidRDefault="008B6B87" w:rsidP="006C49B9">
            <w:pPr>
              <w:pStyle w:val="a4"/>
              <w:tabs>
                <w:tab w:val="left" w:pos="10206"/>
              </w:tabs>
              <w:ind w:left="0"/>
              <w:rPr>
                <w:bCs/>
                <w:sz w:val="24"/>
                <w:szCs w:val="24"/>
              </w:rPr>
            </w:pPr>
            <w:r w:rsidRPr="00C47721">
              <w:rPr>
                <w:bCs/>
                <w:sz w:val="24"/>
                <w:szCs w:val="24"/>
              </w:rPr>
              <w:t>Организационное собрание. Вводный инструктаж</w:t>
            </w:r>
          </w:p>
        </w:tc>
        <w:tc>
          <w:tcPr>
            <w:tcW w:w="1417" w:type="dxa"/>
            <w:vAlign w:val="center"/>
          </w:tcPr>
          <w:p w14:paraId="572713C7" w14:textId="77777777" w:rsidR="008B6B87" w:rsidRPr="002D05FB" w:rsidRDefault="00C47721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40E5E" w:rsidRPr="002D05FB" w14:paraId="7AEDAB97" w14:textId="77777777" w:rsidTr="008379AC">
        <w:trPr>
          <w:trHeight w:val="4712"/>
          <w:jc w:val="center"/>
        </w:trPr>
        <w:tc>
          <w:tcPr>
            <w:tcW w:w="9004" w:type="dxa"/>
            <w:shd w:val="clear" w:color="auto" w:fill="auto"/>
            <w:vAlign w:val="center"/>
          </w:tcPr>
          <w:p w14:paraId="437329A7" w14:textId="77777777" w:rsidR="00440E5E" w:rsidRPr="00C47721" w:rsidRDefault="00440E5E" w:rsidP="00F121B0">
            <w:pPr>
              <w:numPr>
                <w:ilvl w:val="0"/>
                <w:numId w:val="6"/>
              </w:num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C47721">
              <w:rPr>
                <w:sz w:val="24"/>
                <w:szCs w:val="24"/>
              </w:rPr>
              <w:t>Производство замеров горных выработок.</w:t>
            </w:r>
          </w:p>
          <w:p w14:paraId="3411C057" w14:textId="77777777" w:rsidR="00440E5E" w:rsidRPr="00C47721" w:rsidRDefault="00440E5E" w:rsidP="00F121B0">
            <w:pPr>
              <w:numPr>
                <w:ilvl w:val="0"/>
                <w:numId w:val="6"/>
              </w:num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C47721">
              <w:rPr>
                <w:sz w:val="24"/>
                <w:szCs w:val="24"/>
              </w:rPr>
              <w:t>Определение мощности пласта.</w:t>
            </w:r>
          </w:p>
          <w:p w14:paraId="280C86D3" w14:textId="77777777" w:rsidR="00440E5E" w:rsidRPr="00C47721" w:rsidRDefault="00440E5E" w:rsidP="00F121B0">
            <w:pPr>
              <w:numPr>
                <w:ilvl w:val="0"/>
                <w:numId w:val="6"/>
              </w:num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C47721">
              <w:rPr>
                <w:sz w:val="24"/>
                <w:szCs w:val="24"/>
              </w:rPr>
              <w:t>Ведение журнала замера горных выработок.</w:t>
            </w:r>
          </w:p>
          <w:p w14:paraId="039D0F7E" w14:textId="77777777" w:rsidR="00440E5E" w:rsidRPr="00C47721" w:rsidRDefault="00440E5E" w:rsidP="00F121B0">
            <w:pPr>
              <w:numPr>
                <w:ilvl w:val="0"/>
                <w:numId w:val="6"/>
              </w:numPr>
              <w:tabs>
                <w:tab w:val="left" w:pos="256"/>
              </w:tabs>
              <w:jc w:val="both"/>
              <w:rPr>
                <w:spacing w:val="-4"/>
                <w:sz w:val="24"/>
                <w:szCs w:val="24"/>
              </w:rPr>
            </w:pPr>
            <w:r w:rsidRPr="00C47721">
              <w:rPr>
                <w:spacing w:val="-4"/>
                <w:sz w:val="24"/>
                <w:szCs w:val="24"/>
              </w:rPr>
              <w:t xml:space="preserve">Расчет объемов добытого полезного ископаемого. </w:t>
            </w:r>
          </w:p>
          <w:p w14:paraId="3B680926" w14:textId="77777777" w:rsidR="00440E5E" w:rsidRPr="00C47721" w:rsidRDefault="00440E5E" w:rsidP="00F121B0">
            <w:pPr>
              <w:numPr>
                <w:ilvl w:val="0"/>
                <w:numId w:val="6"/>
              </w:num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C47721">
              <w:rPr>
                <w:sz w:val="24"/>
                <w:szCs w:val="24"/>
              </w:rPr>
              <w:t>Производство замеров горных выработок.</w:t>
            </w:r>
          </w:p>
          <w:p w14:paraId="2133CF5F" w14:textId="77777777" w:rsidR="00440E5E" w:rsidRPr="00C47721" w:rsidRDefault="00440E5E" w:rsidP="00F121B0">
            <w:pPr>
              <w:numPr>
                <w:ilvl w:val="0"/>
                <w:numId w:val="6"/>
              </w:num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C47721">
              <w:rPr>
                <w:sz w:val="24"/>
                <w:szCs w:val="24"/>
              </w:rPr>
              <w:t>Определение мощности пласта.</w:t>
            </w:r>
          </w:p>
          <w:p w14:paraId="5BA73DCF" w14:textId="77777777" w:rsidR="00440E5E" w:rsidRPr="00C47721" w:rsidRDefault="00440E5E" w:rsidP="00F121B0">
            <w:pPr>
              <w:numPr>
                <w:ilvl w:val="0"/>
                <w:numId w:val="6"/>
              </w:num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C47721">
              <w:rPr>
                <w:sz w:val="24"/>
                <w:szCs w:val="24"/>
              </w:rPr>
              <w:t>Ведение журнала замера горных выработок.</w:t>
            </w:r>
          </w:p>
          <w:p w14:paraId="39FB2749" w14:textId="77777777" w:rsidR="00440E5E" w:rsidRPr="00C47721" w:rsidRDefault="00440E5E" w:rsidP="00F121B0">
            <w:pPr>
              <w:numPr>
                <w:ilvl w:val="0"/>
                <w:numId w:val="6"/>
              </w:numPr>
              <w:tabs>
                <w:tab w:val="left" w:pos="256"/>
              </w:tabs>
              <w:jc w:val="both"/>
              <w:rPr>
                <w:spacing w:val="-4"/>
                <w:sz w:val="24"/>
                <w:szCs w:val="24"/>
              </w:rPr>
            </w:pPr>
            <w:r w:rsidRPr="00C47721">
              <w:rPr>
                <w:spacing w:val="-4"/>
                <w:sz w:val="24"/>
                <w:szCs w:val="24"/>
              </w:rPr>
              <w:t>Расчет объемов добытого полезного ископаемого.</w:t>
            </w:r>
          </w:p>
          <w:p w14:paraId="731EE35F" w14:textId="77777777" w:rsidR="00440E5E" w:rsidRPr="00C47721" w:rsidRDefault="00440E5E" w:rsidP="00F121B0">
            <w:pPr>
              <w:numPr>
                <w:ilvl w:val="0"/>
                <w:numId w:val="6"/>
              </w:num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C47721">
              <w:rPr>
                <w:sz w:val="24"/>
                <w:szCs w:val="24"/>
              </w:rPr>
              <w:t>Зарисовка геологических нарушений, зон замещения, трещиноватости.</w:t>
            </w:r>
          </w:p>
          <w:p w14:paraId="0305BB23" w14:textId="77777777" w:rsidR="00440E5E" w:rsidRPr="00C47721" w:rsidRDefault="00440E5E" w:rsidP="00F121B0">
            <w:pPr>
              <w:numPr>
                <w:ilvl w:val="0"/>
                <w:numId w:val="6"/>
              </w:num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C47721">
              <w:rPr>
                <w:sz w:val="24"/>
                <w:szCs w:val="24"/>
              </w:rPr>
              <w:t>Ведение пикетажного журнала.</w:t>
            </w:r>
          </w:p>
          <w:p w14:paraId="0DE8D881" w14:textId="77777777" w:rsidR="00440E5E" w:rsidRPr="00C47721" w:rsidRDefault="00440E5E" w:rsidP="00F121B0">
            <w:pPr>
              <w:numPr>
                <w:ilvl w:val="0"/>
                <w:numId w:val="6"/>
              </w:num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C47721">
              <w:rPr>
                <w:sz w:val="24"/>
                <w:szCs w:val="24"/>
              </w:rPr>
              <w:t>Составление актов на закрытие выемочной единицы.</w:t>
            </w:r>
          </w:p>
          <w:p w14:paraId="38C6757A" w14:textId="77777777" w:rsidR="00440E5E" w:rsidRPr="00C47721" w:rsidRDefault="00440E5E" w:rsidP="00F121B0">
            <w:pPr>
              <w:numPr>
                <w:ilvl w:val="0"/>
                <w:numId w:val="6"/>
              </w:numPr>
              <w:tabs>
                <w:tab w:val="left" w:pos="288"/>
              </w:tabs>
              <w:jc w:val="both"/>
              <w:rPr>
                <w:spacing w:val="-4"/>
                <w:sz w:val="24"/>
                <w:szCs w:val="24"/>
              </w:rPr>
            </w:pPr>
            <w:r w:rsidRPr="00C47721">
              <w:rPr>
                <w:spacing w:val="-4"/>
                <w:sz w:val="24"/>
                <w:szCs w:val="24"/>
              </w:rPr>
              <w:t>Расчет объемов добытого полезного ископаемого.</w:t>
            </w:r>
          </w:p>
          <w:p w14:paraId="3095A509" w14:textId="77777777" w:rsidR="00440E5E" w:rsidRPr="00C47721" w:rsidRDefault="00440E5E" w:rsidP="00F121B0">
            <w:pPr>
              <w:numPr>
                <w:ilvl w:val="0"/>
                <w:numId w:val="6"/>
              </w:num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C47721">
              <w:rPr>
                <w:sz w:val="24"/>
                <w:szCs w:val="24"/>
              </w:rPr>
              <w:t>Расчет фактических потерь выемочных единиц.</w:t>
            </w:r>
          </w:p>
          <w:p w14:paraId="77E90A55" w14:textId="77777777" w:rsidR="00440E5E" w:rsidRPr="00C47721" w:rsidRDefault="00440E5E" w:rsidP="00F121B0">
            <w:pPr>
              <w:numPr>
                <w:ilvl w:val="0"/>
                <w:numId w:val="6"/>
              </w:num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C47721">
              <w:rPr>
                <w:sz w:val="24"/>
                <w:szCs w:val="24"/>
              </w:rPr>
              <w:t xml:space="preserve">Движение запасов – расчет вскрытых, </w:t>
            </w:r>
          </w:p>
          <w:p w14:paraId="423E4455" w14:textId="77777777" w:rsidR="00440E5E" w:rsidRPr="00440E5E" w:rsidRDefault="00440E5E" w:rsidP="00F121B0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440E5E">
              <w:rPr>
                <w:sz w:val="24"/>
                <w:szCs w:val="24"/>
              </w:rPr>
              <w:t>подготовленных, готовых.</w:t>
            </w:r>
          </w:p>
          <w:p w14:paraId="69D0489E" w14:textId="77777777" w:rsidR="00440E5E" w:rsidRPr="00C47721" w:rsidRDefault="00440E5E" w:rsidP="00F121B0">
            <w:pPr>
              <w:numPr>
                <w:ilvl w:val="0"/>
                <w:numId w:val="6"/>
              </w:numPr>
              <w:tabs>
                <w:tab w:val="left" w:pos="288"/>
              </w:tabs>
              <w:jc w:val="both"/>
              <w:rPr>
                <w:spacing w:val="-6"/>
                <w:sz w:val="24"/>
                <w:szCs w:val="24"/>
              </w:rPr>
            </w:pPr>
            <w:r w:rsidRPr="00C47721">
              <w:rPr>
                <w:spacing w:val="-6"/>
                <w:sz w:val="24"/>
                <w:szCs w:val="24"/>
              </w:rPr>
              <w:t>Расчет плановых потерь по выемочным единицам.</w:t>
            </w:r>
          </w:p>
          <w:p w14:paraId="767ECA22" w14:textId="77777777" w:rsidR="00440E5E" w:rsidRPr="00C47721" w:rsidRDefault="00440E5E" w:rsidP="00F121B0">
            <w:pPr>
              <w:numPr>
                <w:ilvl w:val="0"/>
                <w:numId w:val="6"/>
              </w:numPr>
              <w:tabs>
                <w:tab w:val="left" w:pos="288"/>
              </w:tabs>
              <w:jc w:val="both"/>
              <w:rPr>
                <w:spacing w:val="-4"/>
                <w:sz w:val="24"/>
                <w:szCs w:val="24"/>
              </w:rPr>
            </w:pPr>
            <w:r w:rsidRPr="00C47721">
              <w:rPr>
                <w:sz w:val="24"/>
                <w:szCs w:val="24"/>
              </w:rPr>
              <w:t>Составление актов на закрытие выемочной единицы.</w:t>
            </w:r>
          </w:p>
        </w:tc>
        <w:tc>
          <w:tcPr>
            <w:tcW w:w="1417" w:type="dxa"/>
            <w:vAlign w:val="center"/>
          </w:tcPr>
          <w:p w14:paraId="791D7A67" w14:textId="77777777" w:rsidR="00440E5E" w:rsidRPr="002D05FB" w:rsidRDefault="00440E5E" w:rsidP="00C47721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</w:tr>
      <w:tr w:rsidR="008B6B87" w:rsidRPr="002D05FB" w14:paraId="2AC869DB" w14:textId="77777777" w:rsidTr="00440E5E">
        <w:trPr>
          <w:trHeight w:val="227"/>
          <w:jc w:val="center"/>
        </w:trPr>
        <w:tc>
          <w:tcPr>
            <w:tcW w:w="9004" w:type="dxa"/>
            <w:vAlign w:val="center"/>
          </w:tcPr>
          <w:p w14:paraId="0ADCA889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Оформление отчета и сдача зачета по практике</w:t>
            </w:r>
          </w:p>
        </w:tc>
        <w:tc>
          <w:tcPr>
            <w:tcW w:w="1417" w:type="dxa"/>
            <w:vAlign w:val="center"/>
          </w:tcPr>
          <w:p w14:paraId="4E3A39CE" w14:textId="77777777" w:rsidR="008B6B87" w:rsidRPr="002D05FB" w:rsidRDefault="00C47721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B6B87" w:rsidRPr="002D05FB" w14:paraId="242B8C1F" w14:textId="77777777" w:rsidTr="00440E5E">
        <w:trPr>
          <w:trHeight w:val="227"/>
          <w:jc w:val="center"/>
        </w:trPr>
        <w:tc>
          <w:tcPr>
            <w:tcW w:w="9004" w:type="dxa"/>
            <w:vAlign w:val="center"/>
          </w:tcPr>
          <w:p w14:paraId="6591BE1D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2D05F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14:paraId="23374A49" w14:textId="77777777" w:rsidR="008B6B87" w:rsidRPr="002D05FB" w:rsidRDefault="00C47721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  <w:r w:rsidR="008B6B87" w:rsidRPr="002D05FB">
              <w:rPr>
                <w:b/>
                <w:bCs/>
                <w:sz w:val="24"/>
                <w:szCs w:val="24"/>
              </w:rPr>
              <w:t xml:space="preserve"> часа</w:t>
            </w:r>
          </w:p>
          <w:p w14:paraId="1B298DA4" w14:textId="77777777" w:rsidR="008B6B87" w:rsidRPr="002D05FB" w:rsidRDefault="00C47721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(3</w:t>
            </w:r>
            <w:r w:rsidR="008B6B87" w:rsidRPr="002D05FB">
              <w:rPr>
                <w:b/>
                <w:bCs/>
                <w:sz w:val="24"/>
                <w:szCs w:val="24"/>
              </w:rPr>
              <w:t>нед.)</w:t>
            </w:r>
          </w:p>
        </w:tc>
      </w:tr>
    </w:tbl>
    <w:p w14:paraId="35AB35F0" w14:textId="413B01D4" w:rsidR="008B6B87" w:rsidRPr="00C11E18" w:rsidRDefault="002D05FB" w:rsidP="00C11E18">
      <w:pPr>
        <w:tabs>
          <w:tab w:val="left" w:pos="10206"/>
        </w:tabs>
        <w:spacing w:line="312" w:lineRule="auto"/>
        <w:jc w:val="both"/>
        <w:rPr>
          <w:bCs/>
          <w:sz w:val="24"/>
          <w:szCs w:val="24"/>
        </w:rPr>
      </w:pPr>
      <w:r w:rsidRPr="00C11E18">
        <w:rPr>
          <w:b/>
          <w:bCs/>
          <w:sz w:val="24"/>
          <w:szCs w:val="24"/>
        </w:rPr>
        <w:t>3.1.4</w:t>
      </w:r>
      <w:r w:rsidR="00C11E18">
        <w:rPr>
          <w:b/>
          <w:bCs/>
          <w:sz w:val="24"/>
          <w:szCs w:val="24"/>
        </w:rPr>
        <w:t xml:space="preserve"> </w:t>
      </w:r>
      <w:r w:rsidR="008B6B87" w:rsidRPr="00C11E18">
        <w:rPr>
          <w:bCs/>
          <w:sz w:val="24"/>
          <w:szCs w:val="24"/>
        </w:rPr>
        <w:t xml:space="preserve">Рабочая программа </w:t>
      </w:r>
      <w:r w:rsidR="008B6B87" w:rsidRPr="00C11E18">
        <w:rPr>
          <w:b/>
          <w:bCs/>
          <w:sz w:val="24"/>
          <w:szCs w:val="24"/>
        </w:rPr>
        <w:t>учебной практики УП.04.01</w:t>
      </w:r>
      <w:r w:rsidR="008B6B87" w:rsidRPr="00C11E18">
        <w:rPr>
          <w:bCs/>
          <w:sz w:val="24"/>
          <w:szCs w:val="24"/>
        </w:rPr>
        <w:t xml:space="preserve"> является частью основной профессиональной образовательной программы специальности </w:t>
      </w:r>
      <w:r w:rsidR="00440E5E" w:rsidRPr="00C11E18">
        <w:rPr>
          <w:b/>
          <w:bCs/>
          <w:sz w:val="24"/>
          <w:szCs w:val="24"/>
        </w:rPr>
        <w:t>21.02.14</w:t>
      </w:r>
      <w:r w:rsidR="008B6B87" w:rsidRPr="00C11E18">
        <w:rPr>
          <w:b/>
          <w:bCs/>
          <w:sz w:val="24"/>
          <w:szCs w:val="24"/>
        </w:rPr>
        <w:t xml:space="preserve">  </w:t>
      </w:r>
      <w:r w:rsidR="00440E5E" w:rsidRPr="00C11E18">
        <w:rPr>
          <w:b/>
          <w:bCs/>
          <w:sz w:val="24"/>
          <w:szCs w:val="24"/>
        </w:rPr>
        <w:t>Маркшейдерское дело</w:t>
      </w:r>
      <w:r w:rsidR="008B6B87" w:rsidRPr="00C11E18">
        <w:rPr>
          <w:bCs/>
          <w:sz w:val="24"/>
          <w:szCs w:val="24"/>
        </w:rPr>
        <w:t xml:space="preserve"> (базовая подготовка) в части освоения основного вида профессиональной деятельности (далее - ВПД): </w:t>
      </w:r>
      <w:r w:rsidR="008B6B87" w:rsidRPr="00C11E18">
        <w:rPr>
          <w:b/>
          <w:bCs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8B6B87" w:rsidRPr="00C11E18">
        <w:rPr>
          <w:bCs/>
          <w:sz w:val="24"/>
          <w:szCs w:val="24"/>
        </w:rPr>
        <w:t xml:space="preserve"> </w:t>
      </w:r>
      <w:r w:rsidR="008B6B87" w:rsidRPr="00C11E18">
        <w:rPr>
          <w:sz w:val="24"/>
          <w:szCs w:val="24"/>
        </w:rPr>
        <w:t>и соответствующих профессиональных компетенций (ПК):</w:t>
      </w:r>
    </w:p>
    <w:p w14:paraId="04410644" w14:textId="77777777" w:rsidR="00764190" w:rsidRPr="00C11E18" w:rsidRDefault="00764190" w:rsidP="000E67F6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sz w:val="24"/>
          <w:szCs w:val="24"/>
        </w:rPr>
      </w:pPr>
      <w:r w:rsidRPr="00C11E18">
        <w:rPr>
          <w:b/>
          <w:bCs/>
          <w:sz w:val="24"/>
          <w:szCs w:val="24"/>
        </w:rPr>
        <w:t>ПК 4.1.</w:t>
      </w:r>
      <w:r w:rsidRPr="00C11E18">
        <w:rPr>
          <w:sz w:val="24"/>
          <w:szCs w:val="24"/>
        </w:rPr>
        <w:t xml:space="preserve"> Планировать и обеспечивать выполнение производственных заданий.</w:t>
      </w:r>
    </w:p>
    <w:p w14:paraId="4D9A1C85" w14:textId="77777777" w:rsidR="00764190" w:rsidRPr="00C11E18" w:rsidRDefault="00764190" w:rsidP="000E67F6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sz w:val="24"/>
          <w:szCs w:val="24"/>
        </w:rPr>
      </w:pPr>
      <w:r w:rsidRPr="00C11E18">
        <w:rPr>
          <w:b/>
          <w:bCs/>
          <w:sz w:val="24"/>
          <w:szCs w:val="24"/>
        </w:rPr>
        <w:t>ПК 4.2.</w:t>
      </w:r>
      <w:r w:rsidRPr="00C11E18">
        <w:rPr>
          <w:sz w:val="24"/>
          <w:szCs w:val="24"/>
        </w:rPr>
        <w:t xml:space="preserve"> Определять оптимальные решения производственных задач в условиях нестандартных ситуаций.</w:t>
      </w:r>
    </w:p>
    <w:p w14:paraId="2C44EE8A" w14:textId="77777777" w:rsidR="00764190" w:rsidRPr="00C11E18" w:rsidRDefault="00764190" w:rsidP="000E67F6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sz w:val="24"/>
          <w:szCs w:val="24"/>
        </w:rPr>
      </w:pPr>
      <w:r w:rsidRPr="00C11E18">
        <w:rPr>
          <w:b/>
          <w:bCs/>
          <w:sz w:val="24"/>
          <w:szCs w:val="24"/>
        </w:rPr>
        <w:t>ПК 4.3.</w:t>
      </w:r>
      <w:r w:rsidRPr="00C11E18">
        <w:rPr>
          <w:sz w:val="24"/>
          <w:szCs w:val="24"/>
        </w:rPr>
        <w:t xml:space="preserve"> Контролировать качество выполнения работ.</w:t>
      </w:r>
    </w:p>
    <w:p w14:paraId="6B7FDDE6" w14:textId="77777777" w:rsidR="00764190" w:rsidRPr="00C11E18" w:rsidRDefault="00764190" w:rsidP="000E67F6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sz w:val="24"/>
          <w:szCs w:val="24"/>
        </w:rPr>
      </w:pPr>
      <w:r w:rsidRPr="00C11E18">
        <w:rPr>
          <w:b/>
          <w:bCs/>
          <w:sz w:val="24"/>
          <w:szCs w:val="24"/>
        </w:rPr>
        <w:t>ПК 4.4.</w:t>
      </w:r>
      <w:r w:rsidRPr="00C11E18">
        <w:rPr>
          <w:sz w:val="24"/>
          <w:szCs w:val="24"/>
        </w:rPr>
        <w:t xml:space="preserve"> Участвовать в оценке экономической эффективности производственной деятельности.</w:t>
      </w:r>
    </w:p>
    <w:p w14:paraId="2370C27C" w14:textId="77777777" w:rsidR="00764190" w:rsidRPr="00C11E18" w:rsidRDefault="00764190" w:rsidP="000E67F6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sz w:val="24"/>
          <w:szCs w:val="24"/>
        </w:rPr>
      </w:pPr>
      <w:r w:rsidRPr="00C11E18">
        <w:rPr>
          <w:b/>
          <w:bCs/>
          <w:sz w:val="24"/>
          <w:szCs w:val="24"/>
        </w:rPr>
        <w:t>ПК 4.5.</w:t>
      </w:r>
      <w:r w:rsidRPr="00C11E18">
        <w:rPr>
          <w:sz w:val="24"/>
          <w:szCs w:val="24"/>
        </w:rPr>
        <w:t xml:space="preserve"> Проводить инструктажи и обеспечивать безопасное ведение горных работ.</w:t>
      </w:r>
    </w:p>
    <w:p w14:paraId="6AC2626B" w14:textId="4E9A2F61" w:rsidR="008B6B87" w:rsidRPr="00C11E18" w:rsidRDefault="008B6B87" w:rsidP="000E67F6">
      <w:pPr>
        <w:pStyle w:val="a4"/>
        <w:tabs>
          <w:tab w:val="left" w:pos="10206"/>
        </w:tabs>
        <w:spacing w:line="312" w:lineRule="auto"/>
        <w:ind w:left="0" w:firstLine="284"/>
        <w:jc w:val="both"/>
        <w:rPr>
          <w:bCs/>
          <w:sz w:val="24"/>
          <w:szCs w:val="24"/>
        </w:rPr>
      </w:pPr>
      <w:r w:rsidRPr="00C11E18">
        <w:rPr>
          <w:bCs/>
          <w:sz w:val="24"/>
          <w:szCs w:val="24"/>
        </w:rPr>
        <w:t xml:space="preserve">В результате освоения программы </w:t>
      </w:r>
      <w:r w:rsidRPr="00C11E18">
        <w:rPr>
          <w:b/>
          <w:bCs/>
          <w:sz w:val="24"/>
          <w:szCs w:val="24"/>
        </w:rPr>
        <w:t xml:space="preserve">учебной практики УП.04.01 </w:t>
      </w:r>
      <w:r w:rsidRPr="00C11E18">
        <w:rPr>
          <w:bCs/>
          <w:sz w:val="24"/>
          <w:szCs w:val="24"/>
        </w:rPr>
        <w:t>студент должен:</w:t>
      </w:r>
      <w:r w:rsidR="00C11E18">
        <w:rPr>
          <w:bCs/>
          <w:sz w:val="24"/>
          <w:szCs w:val="24"/>
        </w:rPr>
        <w:t xml:space="preserve"> </w:t>
      </w:r>
      <w:r w:rsidRPr="00C11E18">
        <w:rPr>
          <w:b/>
          <w:bCs/>
          <w:sz w:val="24"/>
          <w:szCs w:val="24"/>
        </w:rPr>
        <w:t>иметь практический опыт:</w:t>
      </w:r>
    </w:p>
    <w:p w14:paraId="3E4697D6" w14:textId="7AD8D684" w:rsidR="00D41140" w:rsidRPr="00C11E18" w:rsidRDefault="00D41140" w:rsidP="000E67F6">
      <w:pPr>
        <w:widowControl w:val="0"/>
        <w:autoSpaceDE w:val="0"/>
        <w:autoSpaceDN w:val="0"/>
        <w:adjustRightInd w:val="0"/>
        <w:spacing w:line="312" w:lineRule="auto"/>
        <w:ind w:firstLine="284"/>
        <w:rPr>
          <w:sz w:val="24"/>
          <w:szCs w:val="24"/>
        </w:rPr>
      </w:pPr>
      <w:r w:rsidRPr="00C11E18">
        <w:rPr>
          <w:b/>
          <w:bCs/>
          <w:sz w:val="24"/>
          <w:szCs w:val="24"/>
        </w:rPr>
        <w:t>ОП 1</w:t>
      </w:r>
      <w:r w:rsidR="000E67F6">
        <w:rPr>
          <w:b/>
          <w:bCs/>
          <w:sz w:val="24"/>
          <w:szCs w:val="24"/>
        </w:rPr>
        <w:t>.</w:t>
      </w:r>
      <w:r w:rsidRPr="00C11E18">
        <w:rPr>
          <w:sz w:val="24"/>
          <w:szCs w:val="24"/>
        </w:rPr>
        <w:t xml:space="preserve"> планирования и руководства деятельностью по выполнению производственных заданий;</w:t>
      </w:r>
    </w:p>
    <w:p w14:paraId="353BB4F9" w14:textId="6BAA839B" w:rsidR="00D41140" w:rsidRPr="00C11E18" w:rsidRDefault="00D41140" w:rsidP="000E67F6">
      <w:pPr>
        <w:widowControl w:val="0"/>
        <w:autoSpaceDE w:val="0"/>
        <w:autoSpaceDN w:val="0"/>
        <w:adjustRightInd w:val="0"/>
        <w:spacing w:line="312" w:lineRule="auto"/>
        <w:ind w:firstLine="284"/>
        <w:rPr>
          <w:sz w:val="24"/>
          <w:szCs w:val="24"/>
        </w:rPr>
      </w:pPr>
      <w:r w:rsidRPr="00C11E18">
        <w:rPr>
          <w:b/>
          <w:bCs/>
          <w:sz w:val="24"/>
          <w:szCs w:val="24"/>
        </w:rPr>
        <w:t>ОП 2</w:t>
      </w:r>
      <w:r w:rsidR="000E67F6">
        <w:rPr>
          <w:b/>
          <w:bCs/>
          <w:sz w:val="24"/>
          <w:szCs w:val="24"/>
        </w:rPr>
        <w:t>.</w:t>
      </w:r>
      <w:r w:rsidRPr="00C11E18">
        <w:rPr>
          <w:sz w:val="24"/>
          <w:szCs w:val="24"/>
        </w:rPr>
        <w:t xml:space="preserve"> выбора оптимальных решений производственных задач в условиях нестандартных ситуаций;</w:t>
      </w:r>
    </w:p>
    <w:p w14:paraId="4E9A9231" w14:textId="0787C2AE" w:rsidR="00D41140" w:rsidRPr="00C11E18" w:rsidRDefault="00D41140" w:rsidP="000E67F6">
      <w:pPr>
        <w:widowControl w:val="0"/>
        <w:autoSpaceDE w:val="0"/>
        <w:autoSpaceDN w:val="0"/>
        <w:adjustRightInd w:val="0"/>
        <w:spacing w:line="312" w:lineRule="auto"/>
        <w:ind w:firstLine="284"/>
        <w:rPr>
          <w:sz w:val="24"/>
          <w:szCs w:val="24"/>
        </w:rPr>
      </w:pPr>
      <w:r w:rsidRPr="00C11E18">
        <w:rPr>
          <w:b/>
          <w:bCs/>
          <w:sz w:val="24"/>
          <w:szCs w:val="24"/>
        </w:rPr>
        <w:t>ОП 3</w:t>
      </w:r>
      <w:r w:rsidR="000E67F6">
        <w:rPr>
          <w:b/>
          <w:bCs/>
          <w:sz w:val="24"/>
          <w:szCs w:val="24"/>
        </w:rPr>
        <w:t>.</w:t>
      </w:r>
      <w:r w:rsidRPr="00C11E18">
        <w:rPr>
          <w:sz w:val="24"/>
          <w:szCs w:val="24"/>
        </w:rPr>
        <w:t xml:space="preserve"> выполнения работ по оценке экономической эффективности производственной деятельности;</w:t>
      </w:r>
    </w:p>
    <w:p w14:paraId="1AE7448F" w14:textId="7E4439F1" w:rsidR="00D41140" w:rsidRPr="00C11E18" w:rsidRDefault="00D41140" w:rsidP="000E67F6">
      <w:pPr>
        <w:widowControl w:val="0"/>
        <w:autoSpaceDE w:val="0"/>
        <w:autoSpaceDN w:val="0"/>
        <w:adjustRightInd w:val="0"/>
        <w:spacing w:line="312" w:lineRule="auto"/>
        <w:ind w:firstLine="284"/>
        <w:rPr>
          <w:sz w:val="24"/>
          <w:szCs w:val="24"/>
        </w:rPr>
      </w:pPr>
      <w:r w:rsidRPr="00C11E18">
        <w:rPr>
          <w:b/>
          <w:bCs/>
          <w:sz w:val="24"/>
          <w:szCs w:val="24"/>
        </w:rPr>
        <w:t>ОП 4</w:t>
      </w:r>
      <w:r w:rsidR="000E67F6">
        <w:rPr>
          <w:b/>
          <w:bCs/>
          <w:sz w:val="24"/>
          <w:szCs w:val="24"/>
        </w:rPr>
        <w:t>.</w:t>
      </w:r>
      <w:r w:rsidRPr="00C11E18">
        <w:rPr>
          <w:sz w:val="24"/>
          <w:szCs w:val="24"/>
        </w:rPr>
        <w:t xml:space="preserve"> проведения инструктажей и обеспечения безопасного ведения горных работ;</w:t>
      </w:r>
    </w:p>
    <w:p w14:paraId="353DE4DC" w14:textId="77777777" w:rsidR="008B6B87" w:rsidRPr="00D41140" w:rsidRDefault="008B6B87" w:rsidP="00C11E18">
      <w:pPr>
        <w:pStyle w:val="a4"/>
        <w:tabs>
          <w:tab w:val="left" w:pos="10206"/>
        </w:tabs>
        <w:spacing w:after="200"/>
        <w:ind w:left="0"/>
        <w:jc w:val="center"/>
        <w:rPr>
          <w:b/>
          <w:bCs/>
        </w:rPr>
      </w:pPr>
      <w:r w:rsidRPr="00D41140">
        <w:rPr>
          <w:b/>
          <w:bCs/>
        </w:rPr>
        <w:t>Тематически план и содержание учебной практики УП.04.01</w:t>
      </w:r>
    </w:p>
    <w:tbl>
      <w:tblPr>
        <w:tblW w:w="10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5"/>
        <w:gridCol w:w="1417"/>
      </w:tblGrid>
      <w:tr w:rsidR="008B6B87" w:rsidRPr="002D05FB" w14:paraId="6A3BB5B2" w14:textId="77777777" w:rsidTr="00FE1662">
        <w:trPr>
          <w:trHeight w:val="227"/>
          <w:jc w:val="center"/>
        </w:trPr>
        <w:tc>
          <w:tcPr>
            <w:tcW w:w="9015" w:type="dxa"/>
            <w:vAlign w:val="center"/>
          </w:tcPr>
          <w:p w14:paraId="2281ADA1" w14:textId="77777777" w:rsidR="008B6B87" w:rsidRPr="00FE1662" w:rsidRDefault="008B6B87" w:rsidP="006C49B9">
            <w:pPr>
              <w:pStyle w:val="a4"/>
              <w:tabs>
                <w:tab w:val="left" w:pos="10206"/>
              </w:tabs>
              <w:spacing w:line="240" w:lineRule="atLeast"/>
              <w:ind w:left="0"/>
              <w:jc w:val="both"/>
              <w:rPr>
                <w:bCs/>
                <w:sz w:val="24"/>
                <w:szCs w:val="24"/>
              </w:rPr>
            </w:pPr>
            <w:r w:rsidRPr="00FE1662">
              <w:rPr>
                <w:b/>
                <w:bCs/>
                <w:sz w:val="24"/>
                <w:szCs w:val="24"/>
              </w:rPr>
              <w:br w:type="page"/>
            </w:r>
            <w:r w:rsidRPr="00FE1662">
              <w:rPr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417" w:type="dxa"/>
            <w:vAlign w:val="center"/>
          </w:tcPr>
          <w:p w14:paraId="63EECDEE" w14:textId="77777777" w:rsidR="008B6B87" w:rsidRPr="00FE1662" w:rsidRDefault="008B6B87" w:rsidP="006C49B9">
            <w:pPr>
              <w:pStyle w:val="a4"/>
              <w:tabs>
                <w:tab w:val="left" w:pos="10206"/>
              </w:tabs>
              <w:spacing w:line="240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FE1662">
              <w:rPr>
                <w:bCs/>
                <w:sz w:val="24"/>
                <w:szCs w:val="24"/>
              </w:rPr>
              <w:t>Количество часов</w:t>
            </w:r>
          </w:p>
          <w:p w14:paraId="5B5F187F" w14:textId="77777777" w:rsidR="008B6B87" w:rsidRPr="00FE1662" w:rsidRDefault="008B6B87" w:rsidP="006C49B9">
            <w:pPr>
              <w:pStyle w:val="a4"/>
              <w:tabs>
                <w:tab w:val="left" w:pos="10206"/>
              </w:tabs>
              <w:spacing w:line="240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FE1662">
              <w:rPr>
                <w:bCs/>
                <w:sz w:val="24"/>
                <w:szCs w:val="24"/>
              </w:rPr>
              <w:t>(недель)</w:t>
            </w:r>
          </w:p>
        </w:tc>
      </w:tr>
      <w:tr w:rsidR="008B6B87" w:rsidRPr="002D05FB" w14:paraId="5EFC7881" w14:textId="77777777" w:rsidTr="00FE1662">
        <w:trPr>
          <w:trHeight w:val="329"/>
          <w:jc w:val="center"/>
        </w:trPr>
        <w:tc>
          <w:tcPr>
            <w:tcW w:w="9015" w:type="dxa"/>
            <w:vAlign w:val="center"/>
          </w:tcPr>
          <w:p w14:paraId="0FB66DA5" w14:textId="77777777" w:rsidR="008B6B87" w:rsidRPr="00FE1662" w:rsidRDefault="008B6B87" w:rsidP="006C49B9">
            <w:pPr>
              <w:pStyle w:val="a4"/>
              <w:tabs>
                <w:tab w:val="left" w:pos="10206"/>
              </w:tabs>
              <w:ind w:left="0"/>
              <w:rPr>
                <w:bCs/>
                <w:sz w:val="24"/>
                <w:szCs w:val="24"/>
              </w:rPr>
            </w:pPr>
            <w:r w:rsidRPr="00FE1662">
              <w:rPr>
                <w:bCs/>
                <w:sz w:val="24"/>
                <w:szCs w:val="24"/>
              </w:rPr>
              <w:t>Организационное собрание. Вводный инструктаж</w:t>
            </w:r>
          </w:p>
        </w:tc>
        <w:tc>
          <w:tcPr>
            <w:tcW w:w="1417" w:type="dxa"/>
            <w:vAlign w:val="center"/>
          </w:tcPr>
          <w:p w14:paraId="64990FB5" w14:textId="77777777" w:rsidR="008B6B87" w:rsidRPr="00FE1662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E1662">
              <w:rPr>
                <w:bCs/>
                <w:sz w:val="24"/>
                <w:szCs w:val="24"/>
              </w:rPr>
              <w:t>2</w:t>
            </w:r>
          </w:p>
        </w:tc>
      </w:tr>
      <w:tr w:rsidR="00FE1662" w:rsidRPr="002D05FB" w14:paraId="139FEAD0" w14:textId="77777777" w:rsidTr="00FE1662">
        <w:trPr>
          <w:trHeight w:val="291"/>
          <w:jc w:val="center"/>
        </w:trPr>
        <w:tc>
          <w:tcPr>
            <w:tcW w:w="9015" w:type="dxa"/>
            <w:shd w:val="clear" w:color="auto" w:fill="auto"/>
          </w:tcPr>
          <w:p w14:paraId="16A7E055" w14:textId="77777777" w:rsidR="00FE1662" w:rsidRPr="00FE1662" w:rsidRDefault="00FE1662" w:rsidP="00FE166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1662">
              <w:rPr>
                <w:sz w:val="24"/>
                <w:szCs w:val="24"/>
              </w:rPr>
              <w:t>Изучение инструкций по охране труда и промышленной безопасности ПАО «Уралкалий», составление текста внепланового инструктажа по заданной практической ситуации.</w:t>
            </w:r>
          </w:p>
        </w:tc>
        <w:tc>
          <w:tcPr>
            <w:tcW w:w="1417" w:type="dxa"/>
            <w:vMerge w:val="restart"/>
            <w:vAlign w:val="center"/>
          </w:tcPr>
          <w:p w14:paraId="4155CCD5" w14:textId="77777777" w:rsidR="00FE1662" w:rsidRPr="00FE1662" w:rsidRDefault="00FE1662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E1662">
              <w:rPr>
                <w:bCs/>
                <w:sz w:val="24"/>
                <w:szCs w:val="24"/>
              </w:rPr>
              <w:t>66</w:t>
            </w:r>
          </w:p>
        </w:tc>
      </w:tr>
      <w:tr w:rsidR="00FE1662" w:rsidRPr="002D05FB" w14:paraId="07907BBA" w14:textId="77777777" w:rsidTr="00FE1662">
        <w:trPr>
          <w:trHeight w:val="227"/>
          <w:jc w:val="center"/>
        </w:trPr>
        <w:tc>
          <w:tcPr>
            <w:tcW w:w="9015" w:type="dxa"/>
          </w:tcPr>
          <w:p w14:paraId="78FFE275" w14:textId="77777777" w:rsidR="00FE1662" w:rsidRPr="00FE1662" w:rsidRDefault="00FE1662" w:rsidP="00FE166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1662">
              <w:rPr>
                <w:sz w:val="24"/>
                <w:szCs w:val="24"/>
              </w:rPr>
              <w:t>Проведение инструктажа, заполнение листа Журнала регистрации инструктажей.</w:t>
            </w:r>
          </w:p>
        </w:tc>
        <w:tc>
          <w:tcPr>
            <w:tcW w:w="1417" w:type="dxa"/>
            <w:vMerge/>
            <w:vAlign w:val="center"/>
          </w:tcPr>
          <w:p w14:paraId="0B9FABDA" w14:textId="77777777" w:rsidR="00FE1662" w:rsidRPr="00FE1662" w:rsidRDefault="00FE1662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E1662" w:rsidRPr="002D05FB" w14:paraId="2D31EAB0" w14:textId="77777777" w:rsidTr="00FE1662">
        <w:trPr>
          <w:trHeight w:val="227"/>
          <w:jc w:val="center"/>
        </w:trPr>
        <w:tc>
          <w:tcPr>
            <w:tcW w:w="9015" w:type="dxa"/>
          </w:tcPr>
          <w:p w14:paraId="4CE74485" w14:textId="77777777" w:rsidR="00FE1662" w:rsidRPr="00FE1662" w:rsidRDefault="00FE1662" w:rsidP="00FE166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1662">
              <w:rPr>
                <w:sz w:val="24"/>
                <w:szCs w:val="24"/>
              </w:rPr>
              <w:t>Заполнение протокола по проверке знаний по охране труда.</w:t>
            </w:r>
          </w:p>
        </w:tc>
        <w:tc>
          <w:tcPr>
            <w:tcW w:w="1417" w:type="dxa"/>
            <w:vMerge/>
            <w:vAlign w:val="center"/>
          </w:tcPr>
          <w:p w14:paraId="5F3C73C3" w14:textId="77777777" w:rsidR="00FE1662" w:rsidRPr="00FE1662" w:rsidRDefault="00FE1662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E1662" w:rsidRPr="002D05FB" w14:paraId="294B8A07" w14:textId="77777777" w:rsidTr="00FE1662">
        <w:trPr>
          <w:trHeight w:val="227"/>
          <w:jc w:val="center"/>
        </w:trPr>
        <w:tc>
          <w:tcPr>
            <w:tcW w:w="9015" w:type="dxa"/>
          </w:tcPr>
          <w:p w14:paraId="6F053C86" w14:textId="77777777" w:rsidR="00FE1662" w:rsidRPr="00FE1662" w:rsidRDefault="00FE1662" w:rsidP="00FE166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1662">
              <w:rPr>
                <w:sz w:val="24"/>
                <w:szCs w:val="24"/>
              </w:rPr>
              <w:t>Вычисление технико-экономических показателей, затрат по участку.</w:t>
            </w:r>
          </w:p>
        </w:tc>
        <w:tc>
          <w:tcPr>
            <w:tcW w:w="1417" w:type="dxa"/>
            <w:vMerge/>
            <w:vAlign w:val="center"/>
          </w:tcPr>
          <w:p w14:paraId="36EFD1AC" w14:textId="77777777" w:rsidR="00FE1662" w:rsidRPr="00FE1662" w:rsidRDefault="00FE1662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E1662" w:rsidRPr="002D05FB" w14:paraId="795B0D4C" w14:textId="77777777" w:rsidTr="00FE1662">
        <w:trPr>
          <w:trHeight w:val="227"/>
          <w:jc w:val="center"/>
        </w:trPr>
        <w:tc>
          <w:tcPr>
            <w:tcW w:w="9015" w:type="dxa"/>
          </w:tcPr>
          <w:p w14:paraId="51FB0084" w14:textId="77777777" w:rsidR="00FE1662" w:rsidRPr="00FE1662" w:rsidRDefault="00FE1662" w:rsidP="00FE166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1662">
              <w:rPr>
                <w:sz w:val="24"/>
                <w:szCs w:val="24"/>
              </w:rPr>
              <w:t>Анализ результатов вычислений.</w:t>
            </w:r>
          </w:p>
        </w:tc>
        <w:tc>
          <w:tcPr>
            <w:tcW w:w="1417" w:type="dxa"/>
            <w:vMerge/>
            <w:vAlign w:val="center"/>
          </w:tcPr>
          <w:p w14:paraId="254F96DB" w14:textId="77777777" w:rsidR="00FE1662" w:rsidRPr="00FE1662" w:rsidRDefault="00FE1662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B6B87" w:rsidRPr="002D05FB" w14:paraId="7F981E6C" w14:textId="77777777" w:rsidTr="00FE1662">
        <w:trPr>
          <w:trHeight w:val="227"/>
          <w:jc w:val="center"/>
        </w:trPr>
        <w:tc>
          <w:tcPr>
            <w:tcW w:w="9015" w:type="dxa"/>
            <w:vAlign w:val="center"/>
          </w:tcPr>
          <w:p w14:paraId="351A103A" w14:textId="77777777" w:rsidR="008B6B87" w:rsidRPr="00FE1662" w:rsidRDefault="008B6B87" w:rsidP="006C49B9">
            <w:pPr>
              <w:pStyle w:val="a4"/>
              <w:tabs>
                <w:tab w:val="left" w:pos="1020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FE1662">
              <w:rPr>
                <w:bCs/>
                <w:sz w:val="24"/>
                <w:szCs w:val="24"/>
              </w:rPr>
              <w:t>Оформление отчета и сдача зачета по практике</w:t>
            </w:r>
          </w:p>
        </w:tc>
        <w:tc>
          <w:tcPr>
            <w:tcW w:w="1417" w:type="dxa"/>
            <w:vAlign w:val="center"/>
          </w:tcPr>
          <w:p w14:paraId="43ED3F09" w14:textId="77777777" w:rsidR="008B6B87" w:rsidRPr="00FE1662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E1662">
              <w:rPr>
                <w:bCs/>
                <w:sz w:val="24"/>
                <w:szCs w:val="24"/>
              </w:rPr>
              <w:t>4</w:t>
            </w:r>
          </w:p>
        </w:tc>
      </w:tr>
      <w:tr w:rsidR="008B6B87" w:rsidRPr="002D05FB" w14:paraId="3BE76B68" w14:textId="77777777" w:rsidTr="00FE1662">
        <w:trPr>
          <w:trHeight w:val="227"/>
          <w:jc w:val="center"/>
        </w:trPr>
        <w:tc>
          <w:tcPr>
            <w:tcW w:w="9015" w:type="dxa"/>
            <w:vAlign w:val="center"/>
          </w:tcPr>
          <w:p w14:paraId="09D4137E" w14:textId="77777777" w:rsidR="008B6B87" w:rsidRPr="00FE1662" w:rsidRDefault="008B6B87" w:rsidP="006C49B9">
            <w:pPr>
              <w:pStyle w:val="a4"/>
              <w:tabs>
                <w:tab w:val="left" w:pos="10206"/>
              </w:tabs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FE1662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14:paraId="27FC7ECC" w14:textId="77777777" w:rsidR="008B6B87" w:rsidRPr="00FE1662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E1662">
              <w:rPr>
                <w:b/>
                <w:bCs/>
                <w:sz w:val="24"/>
                <w:szCs w:val="24"/>
              </w:rPr>
              <w:t>72 часа</w:t>
            </w:r>
          </w:p>
          <w:p w14:paraId="1C993087" w14:textId="77777777" w:rsidR="008B6B87" w:rsidRPr="00FE1662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E1662">
              <w:rPr>
                <w:b/>
                <w:bCs/>
                <w:sz w:val="24"/>
                <w:szCs w:val="24"/>
              </w:rPr>
              <w:t>(2нед.)</w:t>
            </w:r>
          </w:p>
        </w:tc>
      </w:tr>
    </w:tbl>
    <w:p w14:paraId="38104FBF" w14:textId="77777777" w:rsidR="004E2203" w:rsidRPr="00A54F38" w:rsidRDefault="008B6B87" w:rsidP="00A54F38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A54F38">
        <w:rPr>
          <w:bCs/>
          <w:sz w:val="24"/>
          <w:szCs w:val="24"/>
        </w:rPr>
        <w:t xml:space="preserve">В период прохождения </w:t>
      </w:r>
      <w:r w:rsidRPr="000E67F6">
        <w:rPr>
          <w:b/>
          <w:sz w:val="24"/>
          <w:szCs w:val="24"/>
        </w:rPr>
        <w:t>производственной практики</w:t>
      </w:r>
      <w:r w:rsidRPr="00A54F38">
        <w:rPr>
          <w:bCs/>
          <w:sz w:val="24"/>
          <w:szCs w:val="24"/>
        </w:rPr>
        <w:t xml:space="preserve"> </w:t>
      </w:r>
      <w:r w:rsidR="00440E5E" w:rsidRPr="00A54F38">
        <w:rPr>
          <w:b/>
          <w:bCs/>
          <w:sz w:val="24"/>
          <w:szCs w:val="24"/>
        </w:rPr>
        <w:t>ПП.05</w:t>
      </w:r>
      <w:r w:rsidRPr="00A54F38">
        <w:rPr>
          <w:b/>
          <w:bCs/>
          <w:sz w:val="24"/>
          <w:szCs w:val="24"/>
        </w:rPr>
        <w:t>.01 п</w:t>
      </w:r>
      <w:r w:rsidR="00440E5E" w:rsidRPr="00A54F38">
        <w:rPr>
          <w:b/>
          <w:bCs/>
          <w:sz w:val="24"/>
          <w:szCs w:val="24"/>
        </w:rPr>
        <w:t>о профессиональному модулю ПМ.05</w:t>
      </w:r>
      <w:r w:rsidRPr="00A54F38">
        <w:rPr>
          <w:b/>
          <w:bCs/>
          <w:sz w:val="24"/>
          <w:szCs w:val="24"/>
        </w:rPr>
        <w:t xml:space="preserve"> Выполнение работ по одной или нескольким профессиям рабочих, должностям служащих</w:t>
      </w:r>
      <w:r w:rsidRPr="00A54F38">
        <w:rPr>
          <w:bCs/>
          <w:sz w:val="24"/>
          <w:szCs w:val="24"/>
        </w:rPr>
        <w:t xml:space="preserve"> студент должен освоить одну из профессий: </w:t>
      </w:r>
      <w:r w:rsidRPr="00A54F38">
        <w:rPr>
          <w:b/>
          <w:sz w:val="24"/>
          <w:szCs w:val="24"/>
        </w:rPr>
        <w:t xml:space="preserve">11717 </w:t>
      </w:r>
      <w:r w:rsidR="004E2203" w:rsidRPr="00A54F38">
        <w:rPr>
          <w:b/>
          <w:sz w:val="24"/>
          <w:szCs w:val="24"/>
        </w:rPr>
        <w:t>Горнорабочий на маркшейдерских работах</w:t>
      </w:r>
    </w:p>
    <w:p w14:paraId="64D0197E" w14:textId="77777777" w:rsidR="008B6B87" w:rsidRPr="00C11E18" w:rsidRDefault="008B6B87" w:rsidP="00A54F38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Cs/>
          <w:sz w:val="24"/>
          <w:szCs w:val="24"/>
        </w:rPr>
      </w:pPr>
      <w:r w:rsidRPr="00C11E18">
        <w:rPr>
          <w:bCs/>
          <w:sz w:val="24"/>
          <w:szCs w:val="24"/>
        </w:rPr>
        <w:t xml:space="preserve">В результате освоения программы </w:t>
      </w:r>
      <w:r w:rsidRPr="00C11E18">
        <w:rPr>
          <w:b/>
          <w:bCs/>
          <w:sz w:val="24"/>
          <w:szCs w:val="24"/>
        </w:rPr>
        <w:t>производственной практики ПП.0</w:t>
      </w:r>
      <w:r w:rsidR="004E2203" w:rsidRPr="00C11E18">
        <w:rPr>
          <w:b/>
          <w:bCs/>
          <w:sz w:val="24"/>
          <w:szCs w:val="24"/>
        </w:rPr>
        <w:t>5</w:t>
      </w:r>
      <w:r w:rsidRPr="00C11E18">
        <w:rPr>
          <w:b/>
          <w:bCs/>
          <w:sz w:val="24"/>
          <w:szCs w:val="24"/>
        </w:rPr>
        <w:t xml:space="preserve">.01. </w:t>
      </w:r>
      <w:r w:rsidRPr="00C11E18">
        <w:rPr>
          <w:bCs/>
          <w:sz w:val="24"/>
          <w:szCs w:val="24"/>
        </w:rPr>
        <w:t>студент должен:</w:t>
      </w:r>
    </w:p>
    <w:p w14:paraId="1E6EDF13" w14:textId="77777777" w:rsidR="008B6B87" w:rsidRPr="00C11E18" w:rsidRDefault="008B6B87" w:rsidP="00A54F38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/>
          <w:bCs/>
          <w:sz w:val="24"/>
          <w:szCs w:val="24"/>
        </w:rPr>
      </w:pPr>
      <w:r w:rsidRPr="00C11E18">
        <w:rPr>
          <w:b/>
          <w:bCs/>
          <w:sz w:val="24"/>
          <w:szCs w:val="24"/>
        </w:rPr>
        <w:t>иметь практический опыт:</w:t>
      </w:r>
    </w:p>
    <w:p w14:paraId="1E70AFC0" w14:textId="77777777" w:rsidR="008B6B87" w:rsidRPr="00C11E18" w:rsidRDefault="008B6B87" w:rsidP="00A54F38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Cs/>
          <w:sz w:val="24"/>
          <w:szCs w:val="24"/>
        </w:rPr>
      </w:pPr>
      <w:r w:rsidRPr="00C11E18">
        <w:rPr>
          <w:b/>
          <w:bCs/>
          <w:sz w:val="24"/>
          <w:szCs w:val="24"/>
        </w:rPr>
        <w:t>ПО.1</w:t>
      </w:r>
      <w:r w:rsidRPr="00C11E18">
        <w:rPr>
          <w:bCs/>
          <w:sz w:val="24"/>
          <w:szCs w:val="24"/>
        </w:rPr>
        <w:t xml:space="preserve"> </w:t>
      </w:r>
      <w:r w:rsidR="004E2203" w:rsidRPr="00C11E18">
        <w:rPr>
          <w:sz w:val="24"/>
          <w:szCs w:val="24"/>
        </w:rPr>
        <w:t>Установки маркшейдерских и геодезических приборов на месте работ</w:t>
      </w:r>
      <w:r w:rsidRPr="00C11E18">
        <w:rPr>
          <w:bCs/>
          <w:sz w:val="24"/>
          <w:szCs w:val="24"/>
        </w:rPr>
        <w:t>;</w:t>
      </w:r>
    </w:p>
    <w:p w14:paraId="6413160A" w14:textId="77777777" w:rsidR="008B6B87" w:rsidRPr="00C11E18" w:rsidRDefault="008B6B87" w:rsidP="00A54F38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Cs/>
          <w:sz w:val="24"/>
          <w:szCs w:val="24"/>
        </w:rPr>
      </w:pPr>
      <w:r w:rsidRPr="00C11E18">
        <w:rPr>
          <w:b/>
          <w:bCs/>
          <w:sz w:val="24"/>
          <w:szCs w:val="24"/>
        </w:rPr>
        <w:t>ПО.2</w:t>
      </w:r>
      <w:r w:rsidRPr="00C11E18">
        <w:rPr>
          <w:bCs/>
          <w:sz w:val="24"/>
          <w:szCs w:val="24"/>
        </w:rPr>
        <w:t xml:space="preserve"> </w:t>
      </w:r>
      <w:r w:rsidR="004E2203" w:rsidRPr="00C11E18">
        <w:rPr>
          <w:sz w:val="24"/>
          <w:szCs w:val="24"/>
        </w:rPr>
        <w:t>Закладки временных и постоянных пунктов и реперов</w:t>
      </w:r>
    </w:p>
    <w:p w14:paraId="4B416DCD" w14:textId="77777777" w:rsidR="008B6B87" w:rsidRPr="00C11E18" w:rsidRDefault="008B6B87" w:rsidP="00A54F38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Cs/>
          <w:sz w:val="24"/>
          <w:szCs w:val="24"/>
        </w:rPr>
      </w:pPr>
      <w:r w:rsidRPr="00C11E18">
        <w:rPr>
          <w:b/>
          <w:bCs/>
          <w:sz w:val="24"/>
          <w:szCs w:val="24"/>
        </w:rPr>
        <w:t>ПО.</w:t>
      </w:r>
      <w:r w:rsidR="004E2203" w:rsidRPr="00C11E18">
        <w:rPr>
          <w:b/>
          <w:bCs/>
          <w:sz w:val="24"/>
          <w:szCs w:val="24"/>
        </w:rPr>
        <w:t>3</w:t>
      </w:r>
      <w:r w:rsidRPr="00C11E18">
        <w:rPr>
          <w:bCs/>
          <w:sz w:val="24"/>
          <w:szCs w:val="24"/>
        </w:rPr>
        <w:t xml:space="preserve"> </w:t>
      </w:r>
      <w:r w:rsidR="004E2203" w:rsidRPr="00C11E18">
        <w:rPr>
          <w:sz w:val="24"/>
          <w:szCs w:val="24"/>
        </w:rPr>
        <w:t>Участия в маркшейдерских съемках</w:t>
      </w:r>
      <w:r w:rsidRPr="00C11E18">
        <w:rPr>
          <w:bCs/>
          <w:sz w:val="24"/>
          <w:szCs w:val="24"/>
        </w:rPr>
        <w:t>;</w:t>
      </w:r>
    </w:p>
    <w:p w14:paraId="281E2817" w14:textId="77777777" w:rsidR="004E2203" w:rsidRPr="00C11E18" w:rsidRDefault="008B6B87" w:rsidP="00A54F38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/>
          <w:bCs/>
          <w:sz w:val="24"/>
          <w:szCs w:val="24"/>
        </w:rPr>
      </w:pPr>
      <w:r w:rsidRPr="00C11E18">
        <w:rPr>
          <w:b/>
          <w:bCs/>
          <w:sz w:val="24"/>
          <w:szCs w:val="24"/>
        </w:rPr>
        <w:t>ПО.</w:t>
      </w:r>
      <w:r w:rsidR="004E2203" w:rsidRPr="00C11E18">
        <w:rPr>
          <w:b/>
          <w:bCs/>
          <w:sz w:val="24"/>
          <w:szCs w:val="24"/>
        </w:rPr>
        <w:t>4</w:t>
      </w:r>
      <w:r w:rsidRPr="00C11E18">
        <w:rPr>
          <w:bCs/>
          <w:sz w:val="24"/>
          <w:szCs w:val="24"/>
        </w:rPr>
        <w:t xml:space="preserve"> </w:t>
      </w:r>
      <w:r w:rsidR="004E2203" w:rsidRPr="00C11E18">
        <w:rPr>
          <w:sz w:val="24"/>
          <w:szCs w:val="24"/>
        </w:rPr>
        <w:t>Участие в замерах объемов добытого полезного ископаемого</w:t>
      </w:r>
      <w:r w:rsidR="004E2203" w:rsidRPr="00C11E18">
        <w:rPr>
          <w:b/>
          <w:bCs/>
          <w:sz w:val="24"/>
          <w:szCs w:val="24"/>
        </w:rPr>
        <w:t xml:space="preserve"> </w:t>
      </w:r>
    </w:p>
    <w:p w14:paraId="27F4D34C" w14:textId="77777777" w:rsidR="004E2203" w:rsidRPr="00C11E18" w:rsidRDefault="008B6B87" w:rsidP="00A54F38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/>
          <w:bCs/>
          <w:sz w:val="24"/>
          <w:szCs w:val="24"/>
        </w:rPr>
      </w:pPr>
      <w:r w:rsidRPr="00C11E18">
        <w:rPr>
          <w:b/>
          <w:bCs/>
          <w:sz w:val="24"/>
          <w:szCs w:val="24"/>
        </w:rPr>
        <w:t>ПО.</w:t>
      </w:r>
      <w:r w:rsidR="004E2203" w:rsidRPr="00C11E18">
        <w:rPr>
          <w:b/>
          <w:bCs/>
          <w:sz w:val="24"/>
          <w:szCs w:val="24"/>
        </w:rPr>
        <w:t>5</w:t>
      </w:r>
      <w:r w:rsidRPr="00C11E18">
        <w:rPr>
          <w:bCs/>
          <w:sz w:val="24"/>
          <w:szCs w:val="24"/>
        </w:rPr>
        <w:t xml:space="preserve"> </w:t>
      </w:r>
      <w:r w:rsidR="004E2203" w:rsidRPr="00C11E18">
        <w:rPr>
          <w:sz w:val="24"/>
          <w:szCs w:val="24"/>
        </w:rPr>
        <w:t>Выполнения простых видов камеральных работ</w:t>
      </w:r>
      <w:r w:rsidR="004E2203" w:rsidRPr="00C11E18">
        <w:rPr>
          <w:b/>
          <w:bCs/>
          <w:sz w:val="24"/>
          <w:szCs w:val="24"/>
        </w:rPr>
        <w:t xml:space="preserve"> </w:t>
      </w:r>
    </w:p>
    <w:p w14:paraId="765AD563" w14:textId="77777777" w:rsidR="004E2203" w:rsidRPr="00C11E18" w:rsidRDefault="008B6B87" w:rsidP="00A54F38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/>
          <w:bCs/>
          <w:sz w:val="24"/>
          <w:szCs w:val="24"/>
        </w:rPr>
      </w:pPr>
      <w:r w:rsidRPr="00C11E18">
        <w:rPr>
          <w:b/>
          <w:bCs/>
          <w:sz w:val="24"/>
          <w:szCs w:val="24"/>
        </w:rPr>
        <w:t>ПО.</w:t>
      </w:r>
      <w:r w:rsidR="004E2203" w:rsidRPr="00C11E18">
        <w:rPr>
          <w:b/>
          <w:bCs/>
          <w:sz w:val="24"/>
          <w:szCs w:val="24"/>
        </w:rPr>
        <w:t>6</w:t>
      </w:r>
      <w:r w:rsidRPr="00C11E18">
        <w:rPr>
          <w:bCs/>
          <w:sz w:val="24"/>
          <w:szCs w:val="24"/>
        </w:rPr>
        <w:t xml:space="preserve"> </w:t>
      </w:r>
      <w:r w:rsidR="004E2203" w:rsidRPr="00C11E18">
        <w:rPr>
          <w:sz w:val="24"/>
          <w:szCs w:val="24"/>
        </w:rPr>
        <w:t>Наблюдения за трещинами и их замеров в горных выработках</w:t>
      </w:r>
      <w:r w:rsidR="004E2203" w:rsidRPr="00C11E18">
        <w:rPr>
          <w:b/>
          <w:bCs/>
          <w:sz w:val="24"/>
          <w:szCs w:val="24"/>
        </w:rPr>
        <w:t xml:space="preserve"> </w:t>
      </w:r>
    </w:p>
    <w:p w14:paraId="15B91B72" w14:textId="77777777" w:rsidR="004E2203" w:rsidRPr="00C11E18" w:rsidRDefault="008B6B87" w:rsidP="00A54F38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i/>
          <w:sz w:val="24"/>
          <w:szCs w:val="24"/>
          <w:u w:val="single"/>
        </w:rPr>
      </w:pPr>
      <w:r w:rsidRPr="00C11E18">
        <w:rPr>
          <w:b/>
          <w:bCs/>
          <w:sz w:val="24"/>
          <w:szCs w:val="24"/>
        </w:rPr>
        <w:t>ПО.</w:t>
      </w:r>
      <w:r w:rsidR="004E2203" w:rsidRPr="00C11E18">
        <w:rPr>
          <w:b/>
          <w:bCs/>
          <w:sz w:val="24"/>
          <w:szCs w:val="24"/>
        </w:rPr>
        <w:t>7</w:t>
      </w:r>
      <w:r w:rsidRPr="00C11E18">
        <w:rPr>
          <w:bCs/>
          <w:sz w:val="24"/>
          <w:szCs w:val="24"/>
        </w:rPr>
        <w:t xml:space="preserve"> </w:t>
      </w:r>
      <w:r w:rsidR="004E2203" w:rsidRPr="00C11E18">
        <w:rPr>
          <w:sz w:val="24"/>
          <w:szCs w:val="24"/>
        </w:rPr>
        <w:t>Ухода за маркшейдерскими приборами и инструментами</w:t>
      </w:r>
      <w:r w:rsidR="004E2203" w:rsidRPr="00C11E18">
        <w:rPr>
          <w:i/>
          <w:sz w:val="24"/>
          <w:szCs w:val="24"/>
          <w:u w:val="single"/>
        </w:rPr>
        <w:t xml:space="preserve"> </w:t>
      </w:r>
    </w:p>
    <w:p w14:paraId="795EAE37" w14:textId="77777777" w:rsidR="008B6B87" w:rsidRPr="00A54F38" w:rsidRDefault="008B6B87" w:rsidP="00A54F38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sz w:val="24"/>
          <w:szCs w:val="24"/>
          <w:u w:val="single"/>
        </w:rPr>
      </w:pPr>
      <w:r w:rsidRPr="00A54F38">
        <w:rPr>
          <w:i/>
          <w:sz w:val="24"/>
          <w:szCs w:val="24"/>
          <w:u w:val="single"/>
        </w:rPr>
        <w:t xml:space="preserve">11717 </w:t>
      </w:r>
      <w:r w:rsidR="004E2203" w:rsidRPr="00A54F38">
        <w:rPr>
          <w:sz w:val="24"/>
          <w:szCs w:val="24"/>
          <w:u w:val="single"/>
        </w:rPr>
        <w:t>Горнорабочий на маркшейдерских работах</w:t>
      </w:r>
      <w:r w:rsidR="004E2203" w:rsidRPr="00A54F38">
        <w:rPr>
          <w:i/>
          <w:sz w:val="24"/>
          <w:szCs w:val="24"/>
          <w:u w:val="single"/>
        </w:rPr>
        <w:t xml:space="preserve"> – 2</w:t>
      </w:r>
      <w:r w:rsidRPr="00A54F38">
        <w:rPr>
          <w:i/>
          <w:sz w:val="24"/>
          <w:szCs w:val="24"/>
          <w:u w:val="single"/>
        </w:rPr>
        <w:t xml:space="preserve"> разряд</w:t>
      </w:r>
    </w:p>
    <w:p w14:paraId="404E70F6" w14:textId="77777777" w:rsidR="008B6B87" w:rsidRPr="00C11E18" w:rsidRDefault="008B6B87" w:rsidP="00A54F38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i/>
          <w:sz w:val="24"/>
          <w:szCs w:val="24"/>
          <w:u w:val="single"/>
        </w:rPr>
      </w:pPr>
      <w:r w:rsidRPr="00C11E18">
        <w:rPr>
          <w:bCs/>
          <w:sz w:val="24"/>
          <w:szCs w:val="24"/>
          <w:u w:val="single"/>
        </w:rPr>
        <w:t>Квалификационная характеристика (ЕТКС):</w:t>
      </w:r>
    </w:p>
    <w:p w14:paraId="1C50664F" w14:textId="28F8F7B2" w:rsidR="003C626D" w:rsidRPr="00A54F38" w:rsidRDefault="003C626D" w:rsidP="00A54F38">
      <w:pPr>
        <w:pStyle w:val="af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A54F38">
        <w:rPr>
          <w:rStyle w:val="af0"/>
          <w:rFonts w:eastAsiaTheme="majorEastAsia"/>
          <w:color w:val="000000"/>
        </w:rPr>
        <w:t>Характеристика работ</w:t>
      </w:r>
      <w:r w:rsidR="00A54F38">
        <w:rPr>
          <w:color w:val="000000"/>
        </w:rPr>
        <w:t xml:space="preserve">: </w:t>
      </w:r>
      <w:r w:rsidRPr="00A54F38">
        <w:rPr>
          <w:color w:val="000000"/>
        </w:rPr>
        <w:t xml:space="preserve">Установка маркшейдерских и геодезических приборов на месте работ. Установка маркшейдерских и геодезических знаков и реперов. Закладка временных и постоянных пунктов маркшейдерского обоснования и реперов, их внешнее оформление. Участие в детальной маркшейдерской съемке горных выработок. Зарисовка проходимых горных выработок и оформление документации, участие в обработке материалов измерений. Вычисление высотных отметок (превышений) точек и горизонтальных расстояний до точек съемок. Переноска отметок на местность с помощью уровня. Участие в накладке результатов маркшейдерской съемки горных выработок на маркшейдерский план. Вычисление или измерение площади участка планиметром. Выполнение работ по засечке съемных точек и тахеометрической съемке. Заготовка и установка опознавательных знаков для стереофотограмметрических съемок. Наблюдение за трещинами и их замер в горных выработках. Выполнение подготовительных работ при </w:t>
      </w:r>
      <w:proofErr w:type="spellStart"/>
      <w:r w:rsidRPr="00A54F38">
        <w:rPr>
          <w:color w:val="000000"/>
        </w:rPr>
        <w:t>фотосъемочных</w:t>
      </w:r>
      <w:proofErr w:type="spellEnd"/>
      <w:r w:rsidRPr="00A54F38">
        <w:rPr>
          <w:color w:val="000000"/>
        </w:rPr>
        <w:t xml:space="preserve"> и фотолабораторных работах. Участие в замере выемочных мощностей очистного пространства, в промежуточном замере </w:t>
      </w:r>
      <w:proofErr w:type="spellStart"/>
      <w:r w:rsidRPr="00A54F38">
        <w:rPr>
          <w:color w:val="000000"/>
        </w:rPr>
        <w:t>подвигания</w:t>
      </w:r>
      <w:proofErr w:type="spellEnd"/>
      <w:r w:rsidRPr="00A54F38">
        <w:rPr>
          <w:color w:val="000000"/>
        </w:rPr>
        <w:t xml:space="preserve"> горных выработок и объемов их ремонта, замере зазоров в горных выработках. Разбивка пикетов во второстепенных горных выработках. Уход за геодезическими и маркшейдерскими приборами и инструментом. Установка и центрирование визирных целей с помощью отвесов.</w:t>
      </w:r>
    </w:p>
    <w:p w14:paraId="4B65BFCC" w14:textId="2D50CFCD" w:rsidR="008B6B87" w:rsidRPr="00A54F38" w:rsidRDefault="003C626D" w:rsidP="00A54F38">
      <w:pPr>
        <w:pStyle w:val="af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A54F38">
        <w:rPr>
          <w:rStyle w:val="af0"/>
          <w:rFonts w:eastAsiaTheme="majorEastAsia"/>
          <w:color w:val="000000"/>
        </w:rPr>
        <w:t>Должен</w:t>
      </w:r>
      <w:r w:rsidR="000E67F6">
        <w:rPr>
          <w:rStyle w:val="af0"/>
          <w:rFonts w:eastAsiaTheme="majorEastAsia"/>
          <w:color w:val="000000"/>
        </w:rPr>
        <w:t xml:space="preserve"> </w:t>
      </w:r>
      <w:r w:rsidRPr="00A54F38">
        <w:rPr>
          <w:rStyle w:val="af0"/>
          <w:rFonts w:eastAsiaTheme="majorEastAsia"/>
          <w:color w:val="000000"/>
        </w:rPr>
        <w:t>знать:</w:t>
      </w:r>
      <w:r w:rsidRPr="00A54F38">
        <w:rPr>
          <w:color w:val="000000"/>
        </w:rPr>
        <w:t> назначение теодолита, нивелира, горного компаса, специальных геодезических и маркшейдерских приборов и оборудования; порядок и приемы установки геодезических и маркшейдерских приборов, знаков и реперов; основные методы и порядок выполнения маркшейдерской съемки и нивелировки; основы ведения горных работ; основные понятия о сдвижении горных пород; методы обработки материала маркшейдерской съемки; простейшие маркшейдерские планы; правила переноски отметок на местность; приемы центрирования визирных целей с помощью отвесов; правила производства и методы фотолабораторных работ; правила обращения с переносными низковольтными источниками электроэнергии.</w:t>
      </w:r>
    </w:p>
    <w:p w14:paraId="197BE534" w14:textId="77777777" w:rsidR="008B6B87" w:rsidRPr="002D05FB" w:rsidRDefault="008B6B87" w:rsidP="006C49B9">
      <w:pPr>
        <w:pStyle w:val="a4"/>
        <w:tabs>
          <w:tab w:val="left" w:pos="10206"/>
        </w:tabs>
        <w:ind w:left="0"/>
        <w:jc w:val="center"/>
        <w:rPr>
          <w:b/>
        </w:rPr>
      </w:pPr>
      <w:r w:rsidRPr="002D05FB">
        <w:rPr>
          <w:b/>
        </w:rPr>
        <w:t>Программа производственной практики</w:t>
      </w:r>
    </w:p>
    <w:p w14:paraId="4114CB8A" w14:textId="77777777" w:rsidR="008B6B87" w:rsidRPr="002D05FB" w:rsidRDefault="008B6B87" w:rsidP="006C49B9">
      <w:pPr>
        <w:pStyle w:val="a4"/>
        <w:tabs>
          <w:tab w:val="left" w:pos="10206"/>
        </w:tabs>
        <w:ind w:left="0"/>
        <w:jc w:val="center"/>
        <w:rPr>
          <w:i/>
          <w:u w:val="single"/>
        </w:rPr>
      </w:pPr>
      <w:r w:rsidRPr="002D05FB">
        <w:rPr>
          <w:bCs/>
          <w:i/>
          <w:u w:val="single"/>
        </w:rPr>
        <w:t>Выполнение работ по профессии</w:t>
      </w:r>
      <w:r w:rsidRPr="002D05FB">
        <w:rPr>
          <w:u w:val="single"/>
        </w:rPr>
        <w:t xml:space="preserve"> </w:t>
      </w:r>
      <w:r w:rsidRPr="002D05FB">
        <w:rPr>
          <w:i/>
          <w:u w:val="single"/>
        </w:rPr>
        <w:t xml:space="preserve">11717 </w:t>
      </w:r>
      <w:r w:rsidR="004E2203" w:rsidRPr="004E2203">
        <w:rPr>
          <w:i/>
        </w:rPr>
        <w:t>Горнорабочий на маркшейдерских работах</w:t>
      </w: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3"/>
        <w:gridCol w:w="1417"/>
      </w:tblGrid>
      <w:tr w:rsidR="008B6B87" w:rsidRPr="002D05FB" w14:paraId="3BC29F2F" w14:textId="77777777" w:rsidTr="00894FEC">
        <w:trPr>
          <w:trHeight w:val="227"/>
          <w:jc w:val="center"/>
        </w:trPr>
        <w:tc>
          <w:tcPr>
            <w:tcW w:w="9013" w:type="dxa"/>
            <w:vAlign w:val="center"/>
          </w:tcPr>
          <w:p w14:paraId="55D14A31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D05FB">
              <w:rPr>
                <w:b/>
                <w:bCs/>
                <w:sz w:val="24"/>
                <w:szCs w:val="24"/>
              </w:rPr>
              <w:br w:type="page"/>
            </w:r>
            <w:r w:rsidRPr="002D05FB">
              <w:rPr>
                <w:bCs/>
                <w:sz w:val="24"/>
                <w:szCs w:val="24"/>
              </w:rPr>
              <w:t>Виды производственных работ</w:t>
            </w:r>
          </w:p>
        </w:tc>
        <w:tc>
          <w:tcPr>
            <w:tcW w:w="1417" w:type="dxa"/>
            <w:vAlign w:val="center"/>
          </w:tcPr>
          <w:p w14:paraId="59182A91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Количество часов</w:t>
            </w:r>
          </w:p>
          <w:p w14:paraId="0F25E4AE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(недель)</w:t>
            </w:r>
          </w:p>
        </w:tc>
      </w:tr>
      <w:tr w:rsidR="008B6B87" w:rsidRPr="002D05FB" w14:paraId="0EC68D35" w14:textId="77777777" w:rsidTr="00894FEC">
        <w:trPr>
          <w:trHeight w:val="227"/>
          <w:jc w:val="center"/>
        </w:trPr>
        <w:tc>
          <w:tcPr>
            <w:tcW w:w="9013" w:type="dxa"/>
            <w:vAlign w:val="center"/>
          </w:tcPr>
          <w:p w14:paraId="34619BDA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Организационное собрание. Распределение по местам практики. Вводный инструктаж по правилам безопасности.</w:t>
            </w:r>
          </w:p>
        </w:tc>
        <w:tc>
          <w:tcPr>
            <w:tcW w:w="1417" w:type="dxa"/>
            <w:vAlign w:val="center"/>
          </w:tcPr>
          <w:p w14:paraId="1FA4C281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8</w:t>
            </w:r>
          </w:p>
        </w:tc>
      </w:tr>
      <w:tr w:rsidR="00467149" w:rsidRPr="002D05FB" w14:paraId="41167652" w14:textId="77777777" w:rsidTr="00467149">
        <w:trPr>
          <w:trHeight w:val="3676"/>
          <w:jc w:val="center"/>
        </w:trPr>
        <w:tc>
          <w:tcPr>
            <w:tcW w:w="9013" w:type="dxa"/>
          </w:tcPr>
          <w:p w14:paraId="7223E286" w14:textId="77777777" w:rsidR="00467149" w:rsidRPr="00467149" w:rsidRDefault="00467149" w:rsidP="00F121B0">
            <w:pPr>
              <w:pStyle w:val="a4"/>
              <w:numPr>
                <w:ilvl w:val="0"/>
                <w:numId w:val="7"/>
              </w:numPr>
              <w:tabs>
                <w:tab w:val="left" w:pos="3804"/>
              </w:tabs>
              <w:jc w:val="both"/>
              <w:rPr>
                <w:sz w:val="24"/>
                <w:szCs w:val="24"/>
              </w:rPr>
            </w:pPr>
            <w:r w:rsidRPr="00467149">
              <w:rPr>
                <w:sz w:val="24"/>
                <w:szCs w:val="24"/>
              </w:rPr>
              <w:t xml:space="preserve">Участие в создании маркшейдерских сетей, вынос объектов в натуру, </w:t>
            </w:r>
          </w:p>
          <w:p w14:paraId="65B61854" w14:textId="77777777" w:rsidR="00467149" w:rsidRPr="00467149" w:rsidRDefault="00467149" w:rsidP="00F121B0">
            <w:pPr>
              <w:pStyle w:val="a4"/>
              <w:numPr>
                <w:ilvl w:val="0"/>
                <w:numId w:val="7"/>
              </w:numPr>
              <w:tabs>
                <w:tab w:val="left" w:pos="3804"/>
              </w:tabs>
              <w:jc w:val="both"/>
              <w:rPr>
                <w:sz w:val="24"/>
                <w:szCs w:val="24"/>
              </w:rPr>
            </w:pPr>
            <w:r w:rsidRPr="00467149">
              <w:rPr>
                <w:sz w:val="24"/>
                <w:szCs w:val="24"/>
              </w:rPr>
              <w:t>задание направлений горным выработкам, съемка ситуации, замеры объемов выработанного пространства, нивелирование горных выработок,</w:t>
            </w:r>
          </w:p>
          <w:p w14:paraId="15D02CDA" w14:textId="77777777" w:rsidR="00467149" w:rsidRPr="00467149" w:rsidRDefault="00467149" w:rsidP="00F121B0">
            <w:pPr>
              <w:pStyle w:val="a4"/>
              <w:numPr>
                <w:ilvl w:val="0"/>
                <w:numId w:val="7"/>
              </w:numPr>
              <w:tabs>
                <w:tab w:val="left" w:pos="3804"/>
              </w:tabs>
              <w:jc w:val="both"/>
              <w:rPr>
                <w:sz w:val="24"/>
                <w:szCs w:val="24"/>
              </w:rPr>
            </w:pPr>
            <w:r w:rsidRPr="00467149">
              <w:rPr>
                <w:sz w:val="24"/>
                <w:szCs w:val="24"/>
              </w:rPr>
              <w:t xml:space="preserve">Участие в создании маркшейдерских сетей, вынос объектов в натуру, </w:t>
            </w:r>
          </w:p>
          <w:p w14:paraId="6E5574F8" w14:textId="77777777" w:rsidR="00467149" w:rsidRPr="00467149" w:rsidRDefault="00467149" w:rsidP="00F121B0">
            <w:pPr>
              <w:pStyle w:val="a4"/>
              <w:numPr>
                <w:ilvl w:val="0"/>
                <w:numId w:val="7"/>
              </w:numPr>
              <w:tabs>
                <w:tab w:val="left" w:pos="3804"/>
              </w:tabs>
              <w:jc w:val="both"/>
              <w:rPr>
                <w:sz w:val="24"/>
                <w:szCs w:val="24"/>
              </w:rPr>
            </w:pPr>
            <w:r w:rsidRPr="00467149">
              <w:rPr>
                <w:sz w:val="24"/>
                <w:szCs w:val="24"/>
              </w:rPr>
              <w:t>задание направлений горным выработкам, съемка ситуации, замеры объемов выработанного пространства, нивелирование горных выработок,</w:t>
            </w:r>
          </w:p>
          <w:p w14:paraId="5F753CC3" w14:textId="77777777" w:rsidR="00467149" w:rsidRDefault="00467149" w:rsidP="00F121B0">
            <w:pPr>
              <w:pStyle w:val="a4"/>
              <w:numPr>
                <w:ilvl w:val="0"/>
                <w:numId w:val="7"/>
              </w:numPr>
              <w:tabs>
                <w:tab w:val="left" w:pos="3804"/>
              </w:tabs>
              <w:jc w:val="both"/>
              <w:rPr>
                <w:sz w:val="24"/>
                <w:szCs w:val="24"/>
              </w:rPr>
            </w:pPr>
            <w:r w:rsidRPr="00467149">
              <w:rPr>
                <w:sz w:val="24"/>
                <w:szCs w:val="24"/>
              </w:rPr>
              <w:t xml:space="preserve">Участие в создании маркшейдерских сетей, вынос объектов в натуру, </w:t>
            </w:r>
          </w:p>
          <w:p w14:paraId="2FA8E99F" w14:textId="77777777" w:rsidR="00467149" w:rsidRPr="00467149" w:rsidRDefault="00467149" w:rsidP="00F121B0">
            <w:pPr>
              <w:pStyle w:val="a4"/>
              <w:numPr>
                <w:ilvl w:val="0"/>
                <w:numId w:val="7"/>
              </w:numPr>
              <w:tabs>
                <w:tab w:val="left" w:pos="3804"/>
              </w:tabs>
              <w:jc w:val="both"/>
              <w:rPr>
                <w:sz w:val="24"/>
                <w:szCs w:val="24"/>
              </w:rPr>
            </w:pPr>
          </w:p>
          <w:p w14:paraId="7E1737FF" w14:textId="77777777" w:rsidR="00467149" w:rsidRPr="00467149" w:rsidRDefault="00467149" w:rsidP="00F121B0">
            <w:pPr>
              <w:pStyle w:val="a4"/>
              <w:numPr>
                <w:ilvl w:val="0"/>
                <w:numId w:val="7"/>
              </w:numPr>
              <w:tabs>
                <w:tab w:val="left" w:pos="3804"/>
              </w:tabs>
              <w:rPr>
                <w:sz w:val="24"/>
                <w:szCs w:val="24"/>
              </w:rPr>
            </w:pPr>
            <w:r w:rsidRPr="00467149">
              <w:rPr>
                <w:sz w:val="24"/>
                <w:szCs w:val="24"/>
              </w:rPr>
              <w:t xml:space="preserve">горно-графической Участие в расчете координат теодолитного хода, пополнение горных планов, </w:t>
            </w:r>
          </w:p>
          <w:p w14:paraId="5BCC3D87" w14:textId="77777777" w:rsidR="00467149" w:rsidRPr="00467149" w:rsidRDefault="00467149" w:rsidP="00F121B0">
            <w:pPr>
              <w:pStyle w:val="a4"/>
              <w:numPr>
                <w:ilvl w:val="0"/>
                <w:numId w:val="7"/>
              </w:numPr>
              <w:tabs>
                <w:tab w:val="left" w:pos="3804"/>
              </w:tabs>
              <w:rPr>
                <w:sz w:val="24"/>
                <w:szCs w:val="24"/>
              </w:rPr>
            </w:pPr>
            <w:r w:rsidRPr="00467149">
              <w:rPr>
                <w:sz w:val="24"/>
                <w:szCs w:val="24"/>
              </w:rPr>
              <w:t>расчет высотных отметок, построение профилей горных выработок, расчет объемов добытого полезного ископаемого.</w:t>
            </w:r>
          </w:p>
          <w:p w14:paraId="456142AD" w14:textId="77777777" w:rsidR="00467149" w:rsidRPr="009200C0" w:rsidRDefault="00467149" w:rsidP="00F121B0">
            <w:pPr>
              <w:pStyle w:val="a4"/>
              <w:numPr>
                <w:ilvl w:val="0"/>
                <w:numId w:val="7"/>
              </w:numPr>
              <w:tabs>
                <w:tab w:val="left" w:pos="3804"/>
              </w:tabs>
            </w:pPr>
            <w:r w:rsidRPr="00467149">
              <w:rPr>
                <w:sz w:val="24"/>
                <w:szCs w:val="24"/>
              </w:rPr>
              <w:t xml:space="preserve">Оформление документации в ГИС </w:t>
            </w:r>
            <w:r w:rsidRPr="00467149">
              <w:rPr>
                <w:sz w:val="24"/>
                <w:szCs w:val="24"/>
                <w:lang w:val="en-US"/>
              </w:rPr>
              <w:t>MapInfo</w:t>
            </w:r>
          </w:p>
        </w:tc>
        <w:tc>
          <w:tcPr>
            <w:tcW w:w="1417" w:type="dxa"/>
            <w:vAlign w:val="center"/>
          </w:tcPr>
          <w:p w14:paraId="3F47D07F" w14:textId="77777777" w:rsidR="00467149" w:rsidRPr="002D05FB" w:rsidRDefault="00467149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8B6B87" w:rsidRPr="002D05FB" w14:paraId="0D00F13F" w14:textId="77777777" w:rsidTr="00894FEC">
        <w:trPr>
          <w:trHeight w:val="227"/>
          <w:jc w:val="center"/>
        </w:trPr>
        <w:tc>
          <w:tcPr>
            <w:tcW w:w="9013" w:type="dxa"/>
            <w:vAlign w:val="center"/>
          </w:tcPr>
          <w:p w14:paraId="15C60DFF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Выполнение пробных квалификационных работ</w:t>
            </w:r>
          </w:p>
        </w:tc>
        <w:tc>
          <w:tcPr>
            <w:tcW w:w="1417" w:type="dxa"/>
            <w:vAlign w:val="center"/>
          </w:tcPr>
          <w:p w14:paraId="6A1399D2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8</w:t>
            </w:r>
          </w:p>
        </w:tc>
      </w:tr>
      <w:tr w:rsidR="008B6B87" w:rsidRPr="002D05FB" w14:paraId="2680DA88" w14:textId="77777777" w:rsidTr="00894FEC">
        <w:trPr>
          <w:trHeight w:val="227"/>
          <w:jc w:val="center"/>
        </w:trPr>
        <w:tc>
          <w:tcPr>
            <w:tcW w:w="9013" w:type="dxa"/>
            <w:vAlign w:val="center"/>
          </w:tcPr>
          <w:p w14:paraId="7833BD33" w14:textId="77777777" w:rsidR="008B6B87" w:rsidRPr="002D05FB" w:rsidRDefault="008B6B87" w:rsidP="006C49B9">
            <w:pPr>
              <w:pStyle w:val="a4"/>
              <w:tabs>
                <w:tab w:val="left" w:pos="10206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14:paraId="73EE3A05" w14:textId="77777777" w:rsidR="008B6B87" w:rsidRPr="002D05FB" w:rsidRDefault="00467149" w:rsidP="006C49B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  <w:r w:rsidR="008B6B87" w:rsidRPr="002D05FB">
              <w:rPr>
                <w:bCs/>
                <w:sz w:val="24"/>
                <w:szCs w:val="24"/>
              </w:rPr>
              <w:t>часа</w:t>
            </w:r>
          </w:p>
          <w:p w14:paraId="1534D29F" w14:textId="77777777" w:rsidR="008B6B87" w:rsidRPr="002D05FB" w:rsidRDefault="008B6B87" w:rsidP="00467149">
            <w:pPr>
              <w:pStyle w:val="a4"/>
              <w:tabs>
                <w:tab w:val="left" w:pos="10206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2D05FB">
              <w:rPr>
                <w:bCs/>
                <w:sz w:val="24"/>
                <w:szCs w:val="24"/>
              </w:rPr>
              <w:t>(</w:t>
            </w:r>
            <w:r w:rsidR="00467149">
              <w:rPr>
                <w:bCs/>
                <w:sz w:val="24"/>
                <w:szCs w:val="24"/>
              </w:rPr>
              <w:t>6</w:t>
            </w:r>
            <w:r w:rsidRPr="002D05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05FB">
              <w:rPr>
                <w:bCs/>
                <w:sz w:val="24"/>
                <w:szCs w:val="24"/>
              </w:rPr>
              <w:t>нед</w:t>
            </w:r>
            <w:proofErr w:type="spellEnd"/>
            <w:r w:rsidRPr="002D05FB">
              <w:rPr>
                <w:bCs/>
                <w:sz w:val="24"/>
                <w:szCs w:val="24"/>
              </w:rPr>
              <w:t>.)</w:t>
            </w:r>
          </w:p>
        </w:tc>
      </w:tr>
    </w:tbl>
    <w:p w14:paraId="384C52CC" w14:textId="77777777" w:rsidR="00327BD1" w:rsidRPr="00A54F38" w:rsidRDefault="008B6B87" w:rsidP="00A54F38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Cs/>
          <w:sz w:val="24"/>
          <w:szCs w:val="24"/>
        </w:rPr>
      </w:pPr>
      <w:r w:rsidRPr="00A54F38">
        <w:rPr>
          <w:bCs/>
          <w:sz w:val="24"/>
          <w:szCs w:val="24"/>
        </w:rPr>
        <w:t>Во время практики студент обязан выполнять работы под руководством опытных инструкторов-наставников. Инструктор-наставник обязан: ознакомить студента с инструкцией по охране труда, технической документацией и технологическим процессом по осваиваемой профессии, с инструментами, приспособлениями и оборудованием, которые применяются при работе; объяснить последовательность выполнения работ, передовые методы организации труда и рабочего времени; учить бережному обращению с инструментами и оборудованием, экономному расходованию материалов и энергоресурсов.</w:t>
      </w:r>
    </w:p>
    <w:p w14:paraId="63112935" w14:textId="77777777" w:rsidR="00327BD1" w:rsidRPr="00A54F38" w:rsidRDefault="008B6B87" w:rsidP="00A54F38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Cs/>
          <w:sz w:val="24"/>
          <w:szCs w:val="24"/>
        </w:rPr>
      </w:pPr>
      <w:r w:rsidRPr="00A54F38">
        <w:rPr>
          <w:b/>
          <w:bCs/>
          <w:sz w:val="24"/>
          <w:szCs w:val="24"/>
        </w:rPr>
        <w:t>Квалификационные испытания</w:t>
      </w:r>
      <w:r w:rsidRPr="00A54F38">
        <w:rPr>
          <w:bCs/>
          <w:sz w:val="24"/>
          <w:szCs w:val="24"/>
        </w:rPr>
        <w:t xml:space="preserve"> включают в </w:t>
      </w:r>
      <w:r w:rsidRPr="00A54F38">
        <w:rPr>
          <w:bCs/>
          <w:iCs/>
          <w:sz w:val="24"/>
          <w:szCs w:val="24"/>
        </w:rPr>
        <w:t>себя:</w:t>
      </w:r>
      <w:r w:rsidRPr="00A54F38">
        <w:rPr>
          <w:bCs/>
          <w:i/>
          <w:iCs/>
          <w:sz w:val="24"/>
          <w:szCs w:val="24"/>
        </w:rPr>
        <w:t xml:space="preserve"> </w:t>
      </w:r>
      <w:r w:rsidRPr="00A54F38">
        <w:rPr>
          <w:bCs/>
          <w:sz w:val="24"/>
          <w:szCs w:val="24"/>
        </w:rPr>
        <w:t>квалификационный экзамен и квалификационную пробную работу. Квалификационная пробная работа проводится за счет времени, отведенного на производственную практику.</w:t>
      </w:r>
    </w:p>
    <w:p w14:paraId="2466D2F0" w14:textId="5E72ED08" w:rsidR="008B6B87" w:rsidRPr="00A54F38" w:rsidRDefault="008B6B87" w:rsidP="00A54F38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bCs/>
          <w:sz w:val="24"/>
          <w:szCs w:val="24"/>
        </w:rPr>
      </w:pPr>
      <w:r w:rsidRPr="00A54F38">
        <w:rPr>
          <w:bCs/>
          <w:sz w:val="24"/>
          <w:szCs w:val="24"/>
        </w:rPr>
        <w:t xml:space="preserve">Руководитель практики от предприятия заполняет </w:t>
      </w:r>
      <w:r w:rsidRPr="00A54F38">
        <w:rPr>
          <w:b/>
          <w:bCs/>
          <w:sz w:val="24"/>
          <w:szCs w:val="24"/>
        </w:rPr>
        <w:t>заключение</w:t>
      </w:r>
      <w:r w:rsidRPr="00A54F38">
        <w:rPr>
          <w:bCs/>
          <w:sz w:val="24"/>
          <w:szCs w:val="24"/>
        </w:rPr>
        <w:t xml:space="preserve"> о качестве пробных квалификационных работ, </w:t>
      </w:r>
      <w:r w:rsidRPr="00A54F38">
        <w:rPr>
          <w:b/>
          <w:bCs/>
          <w:sz w:val="24"/>
          <w:szCs w:val="24"/>
        </w:rPr>
        <w:t>перечень самостоятельных работ с оценкой</w:t>
      </w:r>
      <w:r w:rsidRPr="00A54F38">
        <w:rPr>
          <w:bCs/>
          <w:sz w:val="24"/>
          <w:szCs w:val="24"/>
        </w:rPr>
        <w:t xml:space="preserve"> и </w:t>
      </w:r>
      <w:r w:rsidRPr="00A54F38">
        <w:rPr>
          <w:b/>
          <w:bCs/>
          <w:sz w:val="24"/>
          <w:szCs w:val="24"/>
        </w:rPr>
        <w:t>производственную характеристику</w:t>
      </w:r>
      <w:r w:rsidRPr="00A54F38">
        <w:rPr>
          <w:bCs/>
          <w:sz w:val="24"/>
          <w:szCs w:val="24"/>
        </w:rPr>
        <w:t xml:space="preserve">, в которой дает отзыв о качестве и объеме выполненных работ студентом по пятибалльной системе. </w:t>
      </w:r>
      <w:r w:rsidRPr="00A54F38">
        <w:rPr>
          <w:b/>
          <w:bCs/>
          <w:sz w:val="24"/>
          <w:szCs w:val="24"/>
        </w:rPr>
        <w:t>Квалификационный экзамен</w:t>
      </w:r>
      <w:r w:rsidRPr="00A54F38">
        <w:rPr>
          <w:bCs/>
          <w:sz w:val="24"/>
          <w:szCs w:val="24"/>
        </w:rPr>
        <w:t xml:space="preserve"> сдается </w:t>
      </w:r>
      <w:r w:rsidR="00467149" w:rsidRPr="00A54F38">
        <w:rPr>
          <w:bCs/>
          <w:sz w:val="24"/>
          <w:szCs w:val="24"/>
        </w:rPr>
        <w:t xml:space="preserve">на предприятии в последний день прохождения </w:t>
      </w:r>
      <w:r w:rsidRPr="00A54F38">
        <w:rPr>
          <w:bCs/>
          <w:sz w:val="24"/>
          <w:szCs w:val="24"/>
        </w:rPr>
        <w:t>практики.</w:t>
      </w:r>
    </w:p>
    <w:p w14:paraId="17B6FE42" w14:textId="1430BF7A" w:rsidR="008B6B87" w:rsidRPr="00A54F38" w:rsidRDefault="008B6B87" w:rsidP="00964EA4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A54F38">
        <w:rPr>
          <w:b/>
          <w:sz w:val="24"/>
          <w:szCs w:val="24"/>
        </w:rPr>
        <w:t>3.1.5</w:t>
      </w:r>
      <w:r w:rsidR="00964EA4">
        <w:rPr>
          <w:b/>
          <w:sz w:val="24"/>
          <w:szCs w:val="24"/>
        </w:rPr>
        <w:t xml:space="preserve"> </w:t>
      </w:r>
      <w:r w:rsidRPr="00A54F38">
        <w:rPr>
          <w:b/>
          <w:sz w:val="24"/>
          <w:szCs w:val="24"/>
        </w:rPr>
        <w:t>Производственная практика (преддипломная)</w:t>
      </w:r>
      <w:r w:rsidRPr="00A54F38">
        <w:rPr>
          <w:sz w:val="24"/>
          <w:szCs w:val="24"/>
        </w:rPr>
        <w:t xml:space="preserve"> проводится на завершающем этапе профессиональной подготовки студента после освоения программы теоретического и практического обучения и сдачи студентами всех видов промежуточной аттестации, предусмотренных государственными требованиями.</w:t>
      </w:r>
    </w:p>
    <w:p w14:paraId="6244DEE0" w14:textId="77777777" w:rsidR="008B6B87" w:rsidRPr="00A54F38" w:rsidRDefault="008B6B87" w:rsidP="000E67F6">
      <w:pPr>
        <w:pStyle w:val="a4"/>
        <w:tabs>
          <w:tab w:val="left" w:pos="10206"/>
        </w:tabs>
        <w:spacing w:line="312" w:lineRule="auto"/>
        <w:ind w:left="0" w:firstLine="284"/>
        <w:jc w:val="both"/>
        <w:rPr>
          <w:sz w:val="24"/>
          <w:szCs w:val="24"/>
        </w:rPr>
      </w:pPr>
      <w:r w:rsidRPr="00A54F38">
        <w:rPr>
          <w:sz w:val="24"/>
          <w:szCs w:val="24"/>
        </w:rPr>
        <w:t xml:space="preserve">Формой государственной (итоговой) аттестации по </w:t>
      </w:r>
      <w:proofErr w:type="gramStart"/>
      <w:r w:rsidRPr="00A54F38">
        <w:rPr>
          <w:sz w:val="24"/>
          <w:szCs w:val="24"/>
        </w:rPr>
        <w:t>специальности  является</w:t>
      </w:r>
      <w:proofErr w:type="gramEnd"/>
      <w:r w:rsidRPr="00A54F38">
        <w:rPr>
          <w:sz w:val="24"/>
          <w:szCs w:val="24"/>
        </w:rPr>
        <w:t xml:space="preserve"> выполнение выпускной квалификационной работы (</w:t>
      </w:r>
      <w:r w:rsidRPr="00A54F38">
        <w:rPr>
          <w:b/>
          <w:sz w:val="24"/>
          <w:szCs w:val="24"/>
        </w:rPr>
        <w:t>дипломного проекта)</w:t>
      </w:r>
      <w:r w:rsidRPr="00A54F38">
        <w:rPr>
          <w:sz w:val="24"/>
          <w:szCs w:val="24"/>
        </w:rPr>
        <w:t>.</w:t>
      </w:r>
    </w:p>
    <w:p w14:paraId="07271A5C" w14:textId="77777777" w:rsidR="008B6B87" w:rsidRPr="00A54F38" w:rsidRDefault="008B6B87" w:rsidP="000E67F6">
      <w:pPr>
        <w:pStyle w:val="a4"/>
        <w:tabs>
          <w:tab w:val="left" w:pos="10206"/>
        </w:tabs>
        <w:spacing w:line="312" w:lineRule="auto"/>
        <w:ind w:left="0" w:firstLine="284"/>
        <w:jc w:val="both"/>
        <w:rPr>
          <w:sz w:val="24"/>
          <w:szCs w:val="24"/>
        </w:rPr>
      </w:pPr>
      <w:r w:rsidRPr="00A54F38">
        <w:rPr>
          <w:sz w:val="24"/>
          <w:szCs w:val="24"/>
        </w:rPr>
        <w:t xml:space="preserve">Индивидуальные задания на дипломное проектирование должны выдаваться студентам </w:t>
      </w:r>
      <w:r w:rsidRPr="00A54F38">
        <w:rPr>
          <w:b/>
          <w:sz w:val="24"/>
          <w:szCs w:val="24"/>
        </w:rPr>
        <w:t>не позднее чем за две недели</w:t>
      </w:r>
      <w:r w:rsidRPr="00A54F38">
        <w:rPr>
          <w:sz w:val="24"/>
          <w:szCs w:val="24"/>
        </w:rPr>
        <w:t xml:space="preserve"> до начала преддипломной практики.</w:t>
      </w:r>
    </w:p>
    <w:p w14:paraId="022AECE1" w14:textId="77777777" w:rsidR="008B6B87" w:rsidRPr="00A54F38" w:rsidRDefault="008B6B87" w:rsidP="000E67F6">
      <w:pPr>
        <w:pStyle w:val="a4"/>
        <w:tabs>
          <w:tab w:val="left" w:pos="10206"/>
        </w:tabs>
        <w:spacing w:line="312" w:lineRule="auto"/>
        <w:ind w:left="0" w:firstLine="284"/>
        <w:jc w:val="both"/>
        <w:rPr>
          <w:sz w:val="24"/>
          <w:szCs w:val="24"/>
        </w:rPr>
      </w:pPr>
      <w:r w:rsidRPr="00A54F38">
        <w:rPr>
          <w:sz w:val="24"/>
          <w:szCs w:val="24"/>
        </w:rPr>
        <w:t>В течение всей преддипломной практики студенты должны собирать и анализировать материал для дипломного проекта и отчета по практике.</w:t>
      </w:r>
    </w:p>
    <w:p w14:paraId="43CE22B8" w14:textId="77777777" w:rsidR="008B6B87" w:rsidRPr="00A54F38" w:rsidRDefault="008B6B87" w:rsidP="00964EA4">
      <w:pPr>
        <w:pStyle w:val="a4"/>
        <w:tabs>
          <w:tab w:val="left" w:pos="10206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A54F38">
        <w:rPr>
          <w:sz w:val="24"/>
          <w:szCs w:val="24"/>
        </w:rPr>
        <w:t xml:space="preserve">После завершения преддипломной практики </w:t>
      </w:r>
      <w:r w:rsidRPr="00A54F38">
        <w:rPr>
          <w:b/>
          <w:sz w:val="24"/>
          <w:szCs w:val="24"/>
        </w:rPr>
        <w:t>студент должен</w:t>
      </w:r>
    </w:p>
    <w:p w14:paraId="5616C26A" w14:textId="77777777" w:rsidR="008B6B87" w:rsidRPr="00A54F38" w:rsidRDefault="008B6B87" w:rsidP="00B664B4">
      <w:pPr>
        <w:pStyle w:val="a4"/>
        <w:tabs>
          <w:tab w:val="left" w:pos="851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A54F38">
        <w:rPr>
          <w:i/>
          <w:iCs/>
          <w:sz w:val="24"/>
          <w:szCs w:val="24"/>
        </w:rPr>
        <w:t>знать:</w:t>
      </w:r>
    </w:p>
    <w:p w14:paraId="422D379F" w14:textId="77777777" w:rsidR="008B6B87" w:rsidRPr="00A54F38" w:rsidRDefault="008B6B87" w:rsidP="00B664B4">
      <w:pPr>
        <w:pStyle w:val="a4"/>
        <w:numPr>
          <w:ilvl w:val="0"/>
          <w:numId w:val="4"/>
        </w:numPr>
        <w:tabs>
          <w:tab w:val="left" w:pos="851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A54F38">
        <w:rPr>
          <w:sz w:val="24"/>
          <w:szCs w:val="24"/>
        </w:rPr>
        <w:t>задачи, решаемые инженерно-техническими работниками среднего звена;</w:t>
      </w:r>
    </w:p>
    <w:p w14:paraId="5BBBA3CE" w14:textId="101E87BF" w:rsidR="008B6B87" w:rsidRPr="00A54F38" w:rsidRDefault="008B6B87" w:rsidP="00B664B4">
      <w:pPr>
        <w:pStyle w:val="a4"/>
        <w:numPr>
          <w:ilvl w:val="0"/>
          <w:numId w:val="4"/>
        </w:numPr>
        <w:tabs>
          <w:tab w:val="left" w:pos="851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A54F38">
        <w:rPr>
          <w:sz w:val="24"/>
          <w:szCs w:val="24"/>
        </w:rPr>
        <w:t>основные направления деятельности предприятия (организации) или его структурного подразделения;</w:t>
      </w:r>
    </w:p>
    <w:p w14:paraId="4887F5E5" w14:textId="77777777" w:rsidR="008B6B87" w:rsidRPr="00A54F38" w:rsidRDefault="008B6B87" w:rsidP="00B664B4">
      <w:pPr>
        <w:pStyle w:val="a4"/>
        <w:numPr>
          <w:ilvl w:val="0"/>
          <w:numId w:val="4"/>
        </w:numPr>
        <w:tabs>
          <w:tab w:val="left" w:pos="851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A54F38">
        <w:rPr>
          <w:i/>
          <w:iCs/>
          <w:sz w:val="24"/>
          <w:szCs w:val="24"/>
        </w:rPr>
        <w:t>уметь:</w:t>
      </w:r>
    </w:p>
    <w:p w14:paraId="22F126CA" w14:textId="77777777" w:rsidR="008B6B87" w:rsidRPr="00A54F38" w:rsidRDefault="008B6B87" w:rsidP="00B664B4">
      <w:pPr>
        <w:pStyle w:val="a4"/>
        <w:numPr>
          <w:ilvl w:val="0"/>
          <w:numId w:val="4"/>
        </w:numPr>
        <w:tabs>
          <w:tab w:val="left" w:pos="851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A54F38">
        <w:rPr>
          <w:sz w:val="24"/>
          <w:szCs w:val="24"/>
        </w:rPr>
        <w:t>давать краткую характеристику основным направлениям деятельности предприятия (организации) или его структурного подразделения;</w:t>
      </w:r>
    </w:p>
    <w:p w14:paraId="1869C9A2" w14:textId="52FA42ED" w:rsidR="008B6B87" w:rsidRDefault="008B6B87" w:rsidP="00B664B4">
      <w:pPr>
        <w:pStyle w:val="a4"/>
        <w:numPr>
          <w:ilvl w:val="0"/>
          <w:numId w:val="4"/>
        </w:numPr>
        <w:tabs>
          <w:tab w:val="left" w:pos="851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A54F38">
        <w:rPr>
          <w:sz w:val="24"/>
          <w:szCs w:val="24"/>
        </w:rPr>
        <w:t>формулировать основные задачи, решаемые предприятием по совершенствованию технологии, освоению новой техники; выполнять обязанности инженерно-технического работника среднего звена.</w:t>
      </w:r>
    </w:p>
    <w:p w14:paraId="65E650AB" w14:textId="1397CFC7" w:rsidR="00B664B4" w:rsidRDefault="00B664B4" w:rsidP="00B664B4">
      <w:pPr>
        <w:tabs>
          <w:tab w:val="left" w:pos="851"/>
        </w:tabs>
        <w:spacing w:line="312" w:lineRule="auto"/>
        <w:jc w:val="both"/>
        <w:rPr>
          <w:sz w:val="24"/>
          <w:szCs w:val="24"/>
        </w:rPr>
      </w:pPr>
    </w:p>
    <w:p w14:paraId="420ACE6C" w14:textId="339DE9DD" w:rsidR="00B664B4" w:rsidRDefault="00B664B4" w:rsidP="00B664B4">
      <w:pPr>
        <w:tabs>
          <w:tab w:val="left" w:pos="851"/>
        </w:tabs>
        <w:spacing w:line="312" w:lineRule="auto"/>
        <w:jc w:val="both"/>
        <w:rPr>
          <w:sz w:val="24"/>
          <w:szCs w:val="24"/>
        </w:rPr>
      </w:pPr>
    </w:p>
    <w:p w14:paraId="4C219AF3" w14:textId="77777777" w:rsidR="00B664B4" w:rsidRPr="00B664B4" w:rsidRDefault="00B664B4" w:rsidP="00B664B4">
      <w:pPr>
        <w:tabs>
          <w:tab w:val="left" w:pos="851"/>
        </w:tabs>
        <w:spacing w:line="312" w:lineRule="auto"/>
        <w:jc w:val="both"/>
        <w:rPr>
          <w:sz w:val="24"/>
          <w:szCs w:val="24"/>
        </w:rPr>
      </w:pPr>
    </w:p>
    <w:p w14:paraId="2D6912CF" w14:textId="77777777" w:rsidR="008B6B87" w:rsidRPr="00964EA4" w:rsidRDefault="008B6B87" w:rsidP="00894FEC">
      <w:pPr>
        <w:tabs>
          <w:tab w:val="left" w:pos="10348"/>
        </w:tabs>
        <w:jc w:val="center"/>
        <w:rPr>
          <w:bCs/>
          <w:color w:val="000000"/>
          <w:sz w:val="24"/>
          <w:szCs w:val="24"/>
        </w:rPr>
      </w:pPr>
      <w:r w:rsidRPr="00964EA4">
        <w:rPr>
          <w:b/>
          <w:bCs/>
          <w:color w:val="000000"/>
          <w:sz w:val="24"/>
          <w:szCs w:val="24"/>
        </w:rPr>
        <w:t>Тематический план и содержание</w:t>
      </w:r>
      <w:r w:rsidRPr="00964EA4">
        <w:rPr>
          <w:bCs/>
          <w:color w:val="000000"/>
          <w:sz w:val="24"/>
          <w:szCs w:val="24"/>
        </w:rPr>
        <w:t xml:space="preserve"> </w:t>
      </w:r>
      <w:r w:rsidRPr="00964EA4">
        <w:rPr>
          <w:b/>
          <w:bCs/>
          <w:color w:val="000000"/>
          <w:sz w:val="24"/>
          <w:szCs w:val="24"/>
        </w:rPr>
        <w:t>производственной практики (преддипломной)</w:t>
      </w:r>
      <w:r w:rsidRPr="00964EA4">
        <w:rPr>
          <w:bCs/>
          <w:color w:val="000000"/>
          <w:sz w:val="24"/>
          <w:szCs w:val="24"/>
        </w:rPr>
        <w:t xml:space="preserve"> </w:t>
      </w: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093"/>
        <w:gridCol w:w="1934"/>
        <w:gridCol w:w="814"/>
        <w:gridCol w:w="6569"/>
      </w:tblGrid>
      <w:tr w:rsidR="00327879" w:rsidRPr="0016565E" w14:paraId="6A05F984" w14:textId="77777777" w:rsidTr="00327879">
        <w:trPr>
          <w:trHeight w:val="63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6990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ind w:left="-56" w:right="-47"/>
              <w:jc w:val="center"/>
              <w:rPr>
                <w:sz w:val="24"/>
                <w:szCs w:val="24"/>
              </w:rPr>
            </w:pPr>
            <w:r w:rsidRPr="00327879">
              <w:rPr>
                <w:sz w:val="24"/>
                <w:szCs w:val="24"/>
              </w:rPr>
              <w:t>№ п/п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9567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879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4CF5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879">
              <w:rPr>
                <w:sz w:val="24"/>
                <w:szCs w:val="24"/>
              </w:rPr>
              <w:t>Кол-во часов/ недель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4A38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879">
              <w:rPr>
                <w:sz w:val="24"/>
                <w:szCs w:val="24"/>
              </w:rPr>
              <w:t>Виды производственных работ</w:t>
            </w:r>
            <w:r w:rsidRPr="00327879">
              <w:rPr>
                <w:sz w:val="24"/>
                <w:szCs w:val="24"/>
              </w:rPr>
              <w:footnoteReference w:id="1"/>
            </w:r>
          </w:p>
        </w:tc>
      </w:tr>
      <w:tr w:rsidR="00327879" w:rsidRPr="0016565E" w14:paraId="2FDEE518" w14:textId="77777777" w:rsidTr="00327879">
        <w:trPr>
          <w:trHeight w:val="63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23F7B" w14:textId="77777777" w:rsidR="00327879" w:rsidRPr="00327879" w:rsidRDefault="00327879" w:rsidP="00F121B0">
            <w:pPr>
              <w:pStyle w:val="a4"/>
              <w:numPr>
                <w:ilvl w:val="0"/>
                <w:numId w:val="8"/>
              </w:numPr>
              <w:tabs>
                <w:tab w:val="left" w:pos="3804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A1532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879">
              <w:rPr>
                <w:b/>
                <w:sz w:val="24"/>
                <w:szCs w:val="24"/>
              </w:rPr>
              <w:t>Раздел 1</w:t>
            </w:r>
            <w:r w:rsidRPr="00327879">
              <w:rPr>
                <w:sz w:val="24"/>
                <w:szCs w:val="24"/>
              </w:rPr>
              <w:t xml:space="preserve"> </w:t>
            </w:r>
          </w:p>
          <w:p w14:paraId="465BEBE5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7879">
              <w:rPr>
                <w:sz w:val="24"/>
                <w:szCs w:val="24"/>
              </w:rPr>
              <w:t xml:space="preserve">Изучение работы маркшейдерской службы предприятия. </w:t>
            </w:r>
          </w:p>
          <w:p w14:paraId="4F757AAB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27879">
              <w:rPr>
                <w:sz w:val="24"/>
                <w:szCs w:val="24"/>
              </w:rPr>
              <w:t>Сбор материала для дипломного проектирования.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E116" w14:textId="77777777" w:rsidR="00327879" w:rsidRPr="00327879" w:rsidRDefault="00327879" w:rsidP="008379AC">
            <w:pPr>
              <w:jc w:val="both"/>
              <w:rPr>
                <w:b/>
                <w:sz w:val="24"/>
                <w:szCs w:val="24"/>
              </w:rPr>
            </w:pPr>
            <w:r w:rsidRPr="00327879">
              <w:rPr>
                <w:b/>
                <w:sz w:val="24"/>
                <w:szCs w:val="24"/>
              </w:rPr>
              <w:t>Тема 1.1</w:t>
            </w:r>
          </w:p>
          <w:p w14:paraId="559B0991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27879">
              <w:rPr>
                <w:iCs/>
                <w:sz w:val="24"/>
                <w:szCs w:val="24"/>
              </w:rPr>
              <w:t xml:space="preserve">Содержание работы </w:t>
            </w:r>
            <w:r w:rsidRPr="00327879">
              <w:rPr>
                <w:sz w:val="24"/>
                <w:szCs w:val="24"/>
              </w:rPr>
              <w:t>геодезической службы предприятия</w:t>
            </w:r>
            <w:r w:rsidRPr="00327879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AF431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879">
              <w:rPr>
                <w:sz w:val="24"/>
                <w:szCs w:val="24"/>
              </w:rPr>
              <w:t>110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C097" w14:textId="77777777" w:rsidR="00327879" w:rsidRPr="00327879" w:rsidRDefault="00327879" w:rsidP="008379AC">
            <w:pPr>
              <w:pStyle w:val="Bodytext21"/>
              <w:shd w:val="clear" w:color="auto" w:fill="auto"/>
              <w:spacing w:after="0" w:line="240" w:lineRule="auto"/>
              <w:ind w:right="2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Определять границы землепользования горных и земельных отводов.</w:t>
            </w:r>
          </w:p>
          <w:p w14:paraId="1E170A98" w14:textId="77777777" w:rsidR="00327879" w:rsidRPr="00327879" w:rsidRDefault="00327879" w:rsidP="008379AC">
            <w:pPr>
              <w:pStyle w:val="Bodytext21"/>
              <w:shd w:val="clear" w:color="auto" w:fill="auto"/>
              <w:spacing w:after="0" w:line="240" w:lineRule="auto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Строить маркшейдерскую опорную и съемочные сети.</w:t>
            </w:r>
          </w:p>
          <w:p w14:paraId="74FE235D" w14:textId="77777777" w:rsidR="00327879" w:rsidRPr="00327879" w:rsidRDefault="00327879" w:rsidP="008379AC">
            <w:pPr>
              <w:pStyle w:val="Bodytext21"/>
              <w:shd w:val="clear" w:color="auto" w:fill="auto"/>
              <w:spacing w:after="0" w:line="240" w:lineRule="auto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Применять геодезическое оборудование и технологии.</w:t>
            </w:r>
          </w:p>
          <w:p w14:paraId="549F8C76" w14:textId="77777777" w:rsidR="00327879" w:rsidRPr="00327879" w:rsidRDefault="00327879" w:rsidP="008379AC">
            <w:pPr>
              <w:pStyle w:val="Bodytext21"/>
              <w:shd w:val="clear" w:color="auto" w:fill="auto"/>
              <w:spacing w:after="0" w:line="240" w:lineRule="auto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Выбирать рациональные методы и способы измерений.</w:t>
            </w:r>
          </w:p>
          <w:p w14:paraId="07DC7771" w14:textId="77777777" w:rsidR="00327879" w:rsidRPr="00327879" w:rsidRDefault="00327879" w:rsidP="008379AC">
            <w:pPr>
              <w:pStyle w:val="Bodytext21"/>
              <w:shd w:val="clear" w:color="auto" w:fill="auto"/>
              <w:spacing w:after="0" w:line="240" w:lineRule="auto"/>
              <w:ind w:left="33" w:right="2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Составлять топографические карты, планы и разрезы местности.</w:t>
            </w:r>
          </w:p>
        </w:tc>
      </w:tr>
      <w:tr w:rsidR="00327879" w:rsidRPr="0016565E" w14:paraId="0DB3A7E9" w14:textId="77777777" w:rsidTr="00327879">
        <w:trPr>
          <w:trHeight w:val="63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A8A8" w14:textId="77777777" w:rsidR="00327879" w:rsidRPr="00327879" w:rsidRDefault="00327879" w:rsidP="008379AC">
            <w:pPr>
              <w:pStyle w:val="a4"/>
              <w:tabs>
                <w:tab w:val="left" w:pos="3804"/>
              </w:tabs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DEDD3" w14:textId="77777777" w:rsidR="00327879" w:rsidRPr="00327879" w:rsidRDefault="00327879" w:rsidP="008379A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ABB8" w14:textId="77777777" w:rsidR="00327879" w:rsidRPr="00327879" w:rsidRDefault="00327879" w:rsidP="008379AC">
            <w:pPr>
              <w:jc w:val="both"/>
              <w:rPr>
                <w:b/>
                <w:sz w:val="24"/>
                <w:szCs w:val="24"/>
              </w:rPr>
            </w:pPr>
            <w:r w:rsidRPr="00327879">
              <w:rPr>
                <w:b/>
                <w:sz w:val="24"/>
                <w:szCs w:val="24"/>
              </w:rPr>
              <w:t>Тема 1.2</w:t>
            </w:r>
          </w:p>
          <w:p w14:paraId="1A3D732F" w14:textId="77777777" w:rsidR="00327879" w:rsidRPr="00327879" w:rsidRDefault="00327879" w:rsidP="008379A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327879">
              <w:rPr>
                <w:iCs/>
                <w:sz w:val="24"/>
                <w:szCs w:val="24"/>
              </w:rPr>
              <w:t xml:space="preserve">Содержание работы </w:t>
            </w:r>
            <w:r w:rsidRPr="00327879">
              <w:rPr>
                <w:sz w:val="24"/>
                <w:szCs w:val="24"/>
              </w:rPr>
              <w:t>маркшейдерской службы рудника</w:t>
            </w:r>
            <w:r w:rsidRPr="00327879">
              <w:rPr>
                <w:iCs/>
                <w:sz w:val="24"/>
                <w:szCs w:val="24"/>
              </w:rPr>
              <w:t>.</w:t>
            </w:r>
          </w:p>
          <w:p w14:paraId="42789489" w14:textId="77777777" w:rsidR="00327879" w:rsidRPr="00327879" w:rsidRDefault="00327879" w:rsidP="008379AC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72A08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BB8" w14:textId="77777777" w:rsidR="00327879" w:rsidRPr="00327879" w:rsidRDefault="00327879" w:rsidP="008379AC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Проводить плановые, высотные и ориентирно-соединительные инструментальные съемки горных выработок. Обеспечивать контроль и соблюдение параметров технических сооружений ведения горных работ. Проводить анализ точности маркшейдерских работ. Обеспечивать безопасное ведение съемочных работ. Определять параметры залежи полезного ископаемого. Вычислять объемы запасов полезного ископаемого. Вести учет качества и полноты извлечения полезного ископаемого</w:t>
            </w:r>
          </w:p>
        </w:tc>
      </w:tr>
      <w:tr w:rsidR="00327879" w:rsidRPr="0016565E" w14:paraId="09E398F3" w14:textId="77777777" w:rsidTr="00327879">
        <w:trPr>
          <w:trHeight w:val="63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D539C" w14:textId="77777777" w:rsidR="00327879" w:rsidRPr="00327879" w:rsidRDefault="00327879" w:rsidP="008379AC">
            <w:pPr>
              <w:pStyle w:val="a4"/>
              <w:tabs>
                <w:tab w:val="left" w:pos="3804"/>
              </w:tabs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D69D5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1E7" w14:textId="77777777" w:rsidR="00327879" w:rsidRPr="00327879" w:rsidRDefault="00327879" w:rsidP="008379AC">
            <w:pPr>
              <w:jc w:val="both"/>
              <w:rPr>
                <w:b/>
                <w:sz w:val="24"/>
                <w:szCs w:val="24"/>
              </w:rPr>
            </w:pPr>
            <w:r w:rsidRPr="00327879">
              <w:rPr>
                <w:b/>
                <w:sz w:val="24"/>
                <w:szCs w:val="24"/>
              </w:rPr>
              <w:t>Тема 1.3</w:t>
            </w:r>
          </w:p>
          <w:p w14:paraId="7EC8BD97" w14:textId="77777777" w:rsidR="00327879" w:rsidRPr="00327879" w:rsidRDefault="00327879" w:rsidP="008379AC">
            <w:pPr>
              <w:shd w:val="clear" w:color="auto" w:fill="FFFFFF"/>
              <w:rPr>
                <w:sz w:val="24"/>
                <w:szCs w:val="24"/>
              </w:rPr>
            </w:pPr>
            <w:r w:rsidRPr="00327879">
              <w:rPr>
                <w:iCs/>
                <w:sz w:val="24"/>
                <w:szCs w:val="24"/>
              </w:rPr>
              <w:t xml:space="preserve">Содержание работы отдела капитальных </w:t>
            </w:r>
            <w:r w:rsidRPr="00327879">
              <w:rPr>
                <w:sz w:val="24"/>
                <w:szCs w:val="24"/>
              </w:rPr>
              <w:t xml:space="preserve">маркшейдерских работ 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41AA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1AF" w14:textId="77777777" w:rsidR="00327879" w:rsidRPr="00327879" w:rsidRDefault="00327879" w:rsidP="008379AC">
            <w:pPr>
              <w:pStyle w:val="Bodytext21"/>
              <w:shd w:val="clear" w:color="auto" w:fill="auto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движения горных пород. Планировать горные работы.</w:t>
            </w:r>
          </w:p>
          <w:p w14:paraId="3DAF51D8" w14:textId="77777777" w:rsidR="00327879" w:rsidRPr="00327879" w:rsidRDefault="00327879" w:rsidP="008379AC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</w:p>
        </w:tc>
      </w:tr>
      <w:tr w:rsidR="00327879" w:rsidRPr="0016565E" w14:paraId="691BAA74" w14:textId="77777777" w:rsidTr="00327879">
        <w:trPr>
          <w:trHeight w:val="63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65B6" w14:textId="77777777" w:rsidR="00327879" w:rsidRPr="00327879" w:rsidRDefault="00327879" w:rsidP="008379AC">
            <w:pPr>
              <w:pStyle w:val="a4"/>
              <w:tabs>
                <w:tab w:val="left" w:pos="3804"/>
              </w:tabs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DE33C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931" w14:textId="77777777" w:rsidR="00327879" w:rsidRPr="00327879" w:rsidRDefault="00327879" w:rsidP="008379AC">
            <w:pPr>
              <w:rPr>
                <w:b/>
                <w:sz w:val="24"/>
                <w:szCs w:val="24"/>
              </w:rPr>
            </w:pPr>
            <w:r w:rsidRPr="00327879">
              <w:rPr>
                <w:b/>
                <w:sz w:val="24"/>
                <w:szCs w:val="24"/>
              </w:rPr>
              <w:t>Тема 1.4</w:t>
            </w:r>
          </w:p>
          <w:p w14:paraId="32ED4B81" w14:textId="77777777" w:rsidR="00327879" w:rsidRPr="00327879" w:rsidRDefault="00327879" w:rsidP="008379AC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327879">
              <w:rPr>
                <w:rStyle w:val="FontStyle58"/>
                <w:i w:val="0"/>
                <w:sz w:val="24"/>
                <w:szCs w:val="24"/>
              </w:rPr>
              <w:t xml:space="preserve">Знакомство и изучение </w:t>
            </w:r>
            <w:r w:rsidRPr="00327879">
              <w:rPr>
                <w:sz w:val="24"/>
                <w:szCs w:val="24"/>
              </w:rPr>
              <w:t>организация работы коллектива,</w:t>
            </w:r>
            <w:r w:rsidRPr="00327879">
              <w:rPr>
                <w:rStyle w:val="FontStyle58"/>
                <w:i w:val="0"/>
                <w:sz w:val="24"/>
                <w:szCs w:val="24"/>
              </w:rPr>
              <w:t xml:space="preserve"> основных правил техники безопасности 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673B2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9B7" w14:textId="77777777" w:rsidR="00327879" w:rsidRPr="00327879" w:rsidRDefault="00327879" w:rsidP="008379AC">
            <w:pPr>
              <w:pStyle w:val="Bodytext2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7879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оптимальные решения производственных задач в условиях нестандартных ситуаций. Контролировать качество выполнения работ. Участвовать в оценке экономической эффективности производственной деятельности. Проводить инструктажи и обеспечивать безопасное ведение горных работ</w:t>
            </w:r>
          </w:p>
        </w:tc>
      </w:tr>
      <w:tr w:rsidR="00327879" w:rsidRPr="0016565E" w14:paraId="05B45254" w14:textId="77777777" w:rsidTr="00327879">
        <w:trPr>
          <w:trHeight w:val="63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056" w14:textId="77777777" w:rsidR="00327879" w:rsidRPr="00327879" w:rsidRDefault="00327879" w:rsidP="00F121B0">
            <w:pPr>
              <w:pStyle w:val="a4"/>
              <w:numPr>
                <w:ilvl w:val="0"/>
                <w:numId w:val="8"/>
              </w:numPr>
              <w:tabs>
                <w:tab w:val="left" w:pos="3804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982C" w14:textId="77777777" w:rsidR="00327879" w:rsidRPr="00327879" w:rsidRDefault="00327879" w:rsidP="008379AC">
            <w:pPr>
              <w:rPr>
                <w:b/>
                <w:sz w:val="24"/>
                <w:szCs w:val="24"/>
              </w:rPr>
            </w:pPr>
            <w:r w:rsidRPr="00327879">
              <w:rPr>
                <w:b/>
                <w:sz w:val="24"/>
                <w:szCs w:val="24"/>
              </w:rPr>
              <w:t>Раздел 2</w:t>
            </w:r>
          </w:p>
          <w:p w14:paraId="6BDC9D28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27879">
              <w:rPr>
                <w:sz w:val="24"/>
                <w:szCs w:val="24"/>
              </w:rPr>
              <w:t>Систематизация материала для написания выпускной квалификационной работы (дипломного проекта)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0B2F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879">
              <w:rPr>
                <w:sz w:val="24"/>
                <w:szCs w:val="24"/>
              </w:rPr>
              <w:t>34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C317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27879">
              <w:rPr>
                <w:iCs/>
                <w:sz w:val="24"/>
                <w:szCs w:val="24"/>
              </w:rPr>
              <w:t>Оформление и систематизация собранного материала</w:t>
            </w:r>
          </w:p>
        </w:tc>
      </w:tr>
      <w:tr w:rsidR="00327879" w:rsidRPr="0016565E" w14:paraId="16D84395" w14:textId="77777777" w:rsidTr="00327879">
        <w:trPr>
          <w:trHeight w:val="63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157D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465B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0B45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7879">
              <w:rPr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136F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879">
              <w:rPr>
                <w:sz w:val="24"/>
                <w:szCs w:val="24"/>
              </w:rPr>
              <w:t>144/4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5A19" w14:textId="77777777" w:rsidR="00327879" w:rsidRPr="00327879" w:rsidRDefault="00327879" w:rsidP="0083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01A55E16" w14:textId="77777777" w:rsidR="008B6B87" w:rsidRPr="00964EA4" w:rsidRDefault="008B6B87" w:rsidP="00327BD1">
      <w:pPr>
        <w:tabs>
          <w:tab w:val="left" w:pos="10206"/>
        </w:tabs>
        <w:ind w:firstLine="709"/>
        <w:jc w:val="both"/>
        <w:rPr>
          <w:sz w:val="24"/>
          <w:szCs w:val="24"/>
        </w:rPr>
      </w:pPr>
      <w:r w:rsidRPr="00964EA4">
        <w:rPr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14:paraId="401712E3" w14:textId="77777777" w:rsidR="008B6B87" w:rsidRPr="00964EA4" w:rsidRDefault="008B6B87" w:rsidP="00327BD1">
      <w:pPr>
        <w:tabs>
          <w:tab w:val="left" w:pos="10206"/>
        </w:tabs>
        <w:ind w:firstLine="709"/>
        <w:jc w:val="both"/>
        <w:rPr>
          <w:sz w:val="24"/>
          <w:szCs w:val="24"/>
        </w:rPr>
      </w:pPr>
      <w:r w:rsidRPr="00964EA4">
        <w:rPr>
          <w:sz w:val="24"/>
          <w:szCs w:val="24"/>
        </w:rPr>
        <w:t xml:space="preserve">Результаты прохождения преддипломной практики студент должен представить в виде </w:t>
      </w:r>
      <w:r w:rsidRPr="00964EA4">
        <w:rPr>
          <w:b/>
          <w:sz w:val="24"/>
          <w:szCs w:val="24"/>
        </w:rPr>
        <w:t>отчета</w:t>
      </w:r>
      <w:r w:rsidRPr="00964EA4">
        <w:rPr>
          <w:sz w:val="24"/>
          <w:szCs w:val="24"/>
        </w:rPr>
        <w:t>.</w:t>
      </w:r>
    </w:p>
    <w:p w14:paraId="503C5E57" w14:textId="77777777" w:rsidR="008B6B87" w:rsidRPr="00964EA4" w:rsidRDefault="008B6B87" w:rsidP="00327BD1">
      <w:pPr>
        <w:tabs>
          <w:tab w:val="left" w:pos="10206"/>
        </w:tabs>
        <w:ind w:firstLine="709"/>
        <w:jc w:val="both"/>
        <w:rPr>
          <w:sz w:val="24"/>
          <w:szCs w:val="24"/>
        </w:rPr>
      </w:pPr>
      <w:r w:rsidRPr="00964EA4">
        <w:rPr>
          <w:sz w:val="24"/>
          <w:szCs w:val="24"/>
        </w:rPr>
        <w:t>В отчете должны быть отражены вопросы, предусмотренные программой практики и индивидуальным заданием. К отчету могут прилагаться эскизы, схемы, графики и чертежи, технологические карты и другая документация, раскрывающая характер деятельности технических работников предприятия.</w:t>
      </w:r>
    </w:p>
    <w:p w14:paraId="36FC06AC" w14:textId="74439A2E" w:rsidR="008B6B87" w:rsidRDefault="008B6B87" w:rsidP="00327BD1">
      <w:pPr>
        <w:tabs>
          <w:tab w:val="left" w:pos="10206"/>
        </w:tabs>
        <w:ind w:firstLine="709"/>
        <w:jc w:val="both"/>
        <w:rPr>
          <w:sz w:val="24"/>
          <w:szCs w:val="24"/>
        </w:rPr>
      </w:pPr>
      <w:r w:rsidRPr="00964EA4">
        <w:rPr>
          <w:sz w:val="24"/>
          <w:szCs w:val="24"/>
        </w:rPr>
        <w:t xml:space="preserve">Руководитель практики от техникума выставляет в журнал </w:t>
      </w:r>
      <w:r w:rsidRPr="00964EA4">
        <w:rPr>
          <w:b/>
          <w:sz w:val="24"/>
          <w:szCs w:val="24"/>
        </w:rPr>
        <w:t>дифференцированный зачет</w:t>
      </w:r>
      <w:r w:rsidRPr="00964EA4">
        <w:rPr>
          <w:sz w:val="24"/>
          <w:szCs w:val="24"/>
        </w:rPr>
        <w:t xml:space="preserve"> на основании представленного отчета, полноты и качества выполнения </w:t>
      </w:r>
      <w:r w:rsidRPr="00964EA4">
        <w:rPr>
          <w:b/>
          <w:sz w:val="24"/>
          <w:szCs w:val="24"/>
        </w:rPr>
        <w:t>индивидуального задании</w:t>
      </w:r>
      <w:r w:rsidRPr="00964EA4">
        <w:rPr>
          <w:sz w:val="24"/>
          <w:szCs w:val="24"/>
        </w:rPr>
        <w:t>, уровня приобретенных навыков и знаний.</w:t>
      </w:r>
    </w:p>
    <w:tbl>
      <w:tblPr>
        <w:tblStyle w:val="a6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B664B4" w:rsidRPr="00964EA4" w14:paraId="28F71384" w14:textId="77777777" w:rsidTr="00B664B4">
        <w:trPr>
          <w:trHeight w:val="699"/>
        </w:trPr>
        <w:tc>
          <w:tcPr>
            <w:tcW w:w="10564" w:type="dxa"/>
            <w:tcBorders>
              <w:bottom w:val="single" w:sz="4" w:space="0" w:color="000000" w:themeColor="text1"/>
            </w:tcBorders>
          </w:tcPr>
          <w:p w14:paraId="0AE009D1" w14:textId="77777777" w:rsidR="00B664B4" w:rsidRPr="00964EA4" w:rsidRDefault="00B664B4" w:rsidP="00B664B4">
            <w:pPr>
              <w:tabs>
                <w:tab w:val="left" w:pos="10206"/>
              </w:tabs>
              <w:spacing w:after="120"/>
              <w:ind w:firstLine="284"/>
              <w:jc w:val="both"/>
              <w:rPr>
                <w:b/>
                <w:sz w:val="24"/>
                <w:szCs w:val="24"/>
              </w:rPr>
            </w:pPr>
            <w:r w:rsidRPr="00964EA4">
              <w:rPr>
                <w:b/>
                <w:sz w:val="24"/>
                <w:szCs w:val="24"/>
              </w:rPr>
              <w:t>ВАЖНО!</w:t>
            </w:r>
            <w:r w:rsidRPr="00964EA4">
              <w:rPr>
                <w:sz w:val="24"/>
                <w:szCs w:val="24"/>
              </w:rPr>
              <w:t xml:space="preserve"> </w:t>
            </w:r>
          </w:p>
          <w:p w14:paraId="4FE540E3" w14:textId="77777777" w:rsidR="00B664B4" w:rsidRPr="00964EA4" w:rsidRDefault="00B664B4" w:rsidP="00B664B4">
            <w:pPr>
              <w:tabs>
                <w:tab w:val="left" w:pos="10206"/>
              </w:tabs>
              <w:spacing w:after="120"/>
              <w:ind w:firstLine="284"/>
              <w:jc w:val="both"/>
              <w:rPr>
                <w:b/>
                <w:sz w:val="24"/>
                <w:szCs w:val="24"/>
              </w:rPr>
            </w:pPr>
            <w:r w:rsidRPr="00964EA4">
              <w:rPr>
                <w:sz w:val="24"/>
                <w:szCs w:val="24"/>
              </w:rPr>
              <w:t xml:space="preserve">Результаты </w:t>
            </w:r>
            <w:r>
              <w:rPr>
                <w:sz w:val="24"/>
                <w:szCs w:val="24"/>
              </w:rPr>
              <w:t xml:space="preserve">прохождения </w:t>
            </w:r>
            <w:r w:rsidRPr="00964EA4">
              <w:rPr>
                <w:sz w:val="24"/>
                <w:szCs w:val="24"/>
              </w:rPr>
              <w:t xml:space="preserve">практики учитываются при прохождении </w:t>
            </w:r>
            <w:r w:rsidRPr="00964EA4">
              <w:rPr>
                <w:b/>
                <w:sz w:val="24"/>
                <w:szCs w:val="24"/>
              </w:rPr>
              <w:t>государственной итоговой аттестации</w:t>
            </w:r>
            <w:r w:rsidRPr="00964EA4">
              <w:rPr>
                <w:sz w:val="24"/>
                <w:szCs w:val="24"/>
              </w:rPr>
              <w:t>.</w:t>
            </w:r>
          </w:p>
        </w:tc>
      </w:tr>
    </w:tbl>
    <w:p w14:paraId="7768E352" w14:textId="031B4F70" w:rsidR="008B6B87" w:rsidRDefault="008B6B87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  <w:r w:rsidRPr="00964EA4">
        <w:rPr>
          <w:sz w:val="24"/>
          <w:szCs w:val="24"/>
        </w:rPr>
        <w:t xml:space="preserve">Обучающиеся, не прошедшие практику или получившие отрицательную оценку, </w:t>
      </w:r>
      <w:r w:rsidRPr="00964EA4">
        <w:rPr>
          <w:bCs/>
          <w:sz w:val="24"/>
          <w:szCs w:val="24"/>
        </w:rPr>
        <w:t>не допускаются</w:t>
      </w:r>
      <w:r w:rsidRPr="00964EA4">
        <w:rPr>
          <w:sz w:val="24"/>
          <w:szCs w:val="24"/>
        </w:rPr>
        <w:t xml:space="preserve"> к прохождению государственной итоговой аттестации.</w:t>
      </w:r>
    </w:p>
    <w:p w14:paraId="49C3335C" w14:textId="609628B0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7BA3D7BA" w14:textId="5797FB12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7C87CF28" w14:textId="012327C6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3CB97C52" w14:textId="32E321C5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4E93488D" w14:textId="035315BA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25754582" w14:textId="1EF843E7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3551BDD3" w14:textId="1BEC1761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4B49A1E7" w14:textId="62D50790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219007B1" w14:textId="2D83C5C1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33463649" w14:textId="279D58B3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5A609E1F" w14:textId="479EF5F6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384EAB05" w14:textId="3D03B1B0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51C482BB" w14:textId="7AD818F2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4F41F406" w14:textId="303B6A9D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7275DA1B" w14:textId="2E3D2C2E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7BD4A99D" w14:textId="287BE220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339EA34B" w14:textId="67EB3A87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4631356B" w14:textId="68DB24AF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3A1B2D1C" w14:textId="3F9E555A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383D30CB" w14:textId="1E85A015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075B1249" w14:textId="4BD92707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64BB0D55" w14:textId="76FB7541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27CE36BA" w14:textId="2D1637A4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48615FA6" w14:textId="5A9F51AC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2D0D22AE" w14:textId="6BF835F7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2C3B2CE2" w14:textId="7535A028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254E185E" w14:textId="40098F1D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49C41185" w14:textId="01E0E7D3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2C2A283A" w14:textId="6855F0BE" w:rsidR="00B664B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4401984B" w14:textId="77777777" w:rsidR="00B664B4" w:rsidRPr="00964EA4" w:rsidRDefault="00B664B4" w:rsidP="00B664B4">
      <w:pPr>
        <w:tabs>
          <w:tab w:val="left" w:pos="10206"/>
        </w:tabs>
        <w:spacing w:line="312" w:lineRule="auto"/>
        <w:jc w:val="both"/>
        <w:rPr>
          <w:sz w:val="24"/>
          <w:szCs w:val="24"/>
        </w:rPr>
      </w:pPr>
    </w:p>
    <w:p w14:paraId="0DE5C21E" w14:textId="77777777" w:rsidR="008B6B87" w:rsidRPr="002D05FB" w:rsidRDefault="008B6B87" w:rsidP="00327BD1">
      <w:pPr>
        <w:tabs>
          <w:tab w:val="left" w:pos="10206"/>
        </w:tabs>
        <w:spacing w:line="276" w:lineRule="auto"/>
        <w:ind w:firstLine="709"/>
        <w:jc w:val="both"/>
      </w:pPr>
    </w:p>
    <w:p w14:paraId="4254C028" w14:textId="77777777" w:rsidR="008B6B87" w:rsidRPr="00964EA4" w:rsidRDefault="00882E4D" w:rsidP="006C49B9">
      <w:pPr>
        <w:tabs>
          <w:tab w:val="left" w:pos="10206"/>
        </w:tabs>
        <w:spacing w:line="276" w:lineRule="auto"/>
        <w:jc w:val="center"/>
        <w:rPr>
          <w:b/>
          <w:bCs/>
          <w:caps/>
        </w:rPr>
      </w:pPr>
      <w:r w:rsidRPr="00964EA4">
        <w:rPr>
          <w:b/>
          <w:bCs/>
          <w:caps/>
        </w:rPr>
        <w:t>Требования к отчету по практике</w:t>
      </w:r>
    </w:p>
    <w:p w14:paraId="485C8E68" w14:textId="77777777" w:rsidR="00894FEC" w:rsidRDefault="00894FEC" w:rsidP="006C49B9">
      <w:pPr>
        <w:tabs>
          <w:tab w:val="left" w:pos="10206"/>
        </w:tabs>
        <w:jc w:val="both"/>
      </w:pPr>
    </w:p>
    <w:p w14:paraId="21CFF763" w14:textId="77777777" w:rsidR="008B6B87" w:rsidRPr="00964EA4" w:rsidRDefault="008B6B87" w:rsidP="00964EA4">
      <w:pPr>
        <w:tabs>
          <w:tab w:val="left" w:pos="10206"/>
        </w:tabs>
        <w:spacing w:line="312" w:lineRule="auto"/>
        <w:ind w:firstLine="567"/>
        <w:jc w:val="both"/>
        <w:rPr>
          <w:sz w:val="24"/>
          <w:szCs w:val="24"/>
        </w:rPr>
      </w:pPr>
      <w:r w:rsidRPr="00964EA4">
        <w:rPr>
          <w:sz w:val="24"/>
          <w:szCs w:val="24"/>
        </w:rPr>
        <w:t>В отчете должны быть отражены вопросы, предусмотренные программой практики. К отчету могут прилагаться схемы, графики, чертежи и другая документация, раскрывающая характер деятельности предприятия.</w:t>
      </w:r>
    </w:p>
    <w:p w14:paraId="42524F01" w14:textId="77777777" w:rsidR="008B6B87" w:rsidRPr="00964EA4" w:rsidRDefault="008B6B87" w:rsidP="00964EA4">
      <w:pPr>
        <w:tabs>
          <w:tab w:val="left" w:pos="10206"/>
        </w:tabs>
        <w:spacing w:line="312" w:lineRule="auto"/>
        <w:ind w:firstLine="284"/>
        <w:jc w:val="both"/>
        <w:rPr>
          <w:sz w:val="24"/>
          <w:szCs w:val="24"/>
        </w:rPr>
      </w:pPr>
      <w:r w:rsidRPr="00964EA4">
        <w:rPr>
          <w:sz w:val="24"/>
          <w:szCs w:val="24"/>
        </w:rPr>
        <w:t>Отчет по практике должен иметь четкое построение, логическую завершенность, конкретность изложения материала, доказательность выводов.</w:t>
      </w:r>
    </w:p>
    <w:p w14:paraId="6AADC27C" w14:textId="77777777" w:rsidR="008B6B87" w:rsidRPr="00964EA4" w:rsidRDefault="008B6B87" w:rsidP="00964EA4">
      <w:pPr>
        <w:tabs>
          <w:tab w:val="left" w:pos="10206"/>
        </w:tabs>
        <w:spacing w:line="312" w:lineRule="auto"/>
        <w:ind w:firstLine="284"/>
        <w:jc w:val="both"/>
        <w:rPr>
          <w:sz w:val="24"/>
          <w:szCs w:val="24"/>
        </w:rPr>
      </w:pPr>
      <w:r w:rsidRPr="00964EA4">
        <w:rPr>
          <w:sz w:val="24"/>
          <w:szCs w:val="24"/>
        </w:rPr>
        <w:t>Отчет структурно состоит из титульного листа, содержания, введения, основной части, заключения, списка использованных источников, приложения.</w:t>
      </w:r>
    </w:p>
    <w:p w14:paraId="270B092F" w14:textId="77777777" w:rsidR="008B6B87" w:rsidRPr="00964EA4" w:rsidRDefault="008B6B87" w:rsidP="00964EA4">
      <w:pPr>
        <w:tabs>
          <w:tab w:val="left" w:pos="10206"/>
        </w:tabs>
        <w:spacing w:line="312" w:lineRule="auto"/>
        <w:ind w:firstLine="284"/>
        <w:jc w:val="both"/>
        <w:rPr>
          <w:sz w:val="24"/>
          <w:szCs w:val="24"/>
        </w:rPr>
      </w:pPr>
      <w:r w:rsidRPr="00964EA4">
        <w:rPr>
          <w:sz w:val="24"/>
          <w:szCs w:val="24"/>
        </w:rPr>
        <w:t xml:space="preserve">Во </w:t>
      </w:r>
      <w:r w:rsidRPr="00964EA4">
        <w:rPr>
          <w:b/>
          <w:sz w:val="24"/>
          <w:szCs w:val="24"/>
        </w:rPr>
        <w:t>введении</w:t>
      </w:r>
      <w:r w:rsidRPr="00964EA4">
        <w:rPr>
          <w:sz w:val="24"/>
          <w:szCs w:val="24"/>
        </w:rPr>
        <w:t xml:space="preserve"> студент указывает сроки и место прохождения практики, цели и задачи, обобщает собранные материалы и раскрывает основные вопросы, которыми занимался на практике. Объем не более 1-2 страниц.</w:t>
      </w:r>
    </w:p>
    <w:p w14:paraId="6D6C0665" w14:textId="77777777" w:rsidR="008B6B87" w:rsidRPr="00964EA4" w:rsidRDefault="008B6B87" w:rsidP="00964EA4">
      <w:pPr>
        <w:tabs>
          <w:tab w:val="left" w:pos="10206"/>
        </w:tabs>
        <w:spacing w:line="312" w:lineRule="auto"/>
        <w:ind w:firstLine="284"/>
        <w:jc w:val="both"/>
        <w:rPr>
          <w:sz w:val="24"/>
          <w:szCs w:val="24"/>
        </w:rPr>
      </w:pPr>
      <w:r w:rsidRPr="00964EA4">
        <w:rPr>
          <w:b/>
          <w:sz w:val="24"/>
          <w:szCs w:val="24"/>
        </w:rPr>
        <w:t>Основная часть</w:t>
      </w:r>
      <w:r w:rsidRPr="00964EA4">
        <w:rPr>
          <w:sz w:val="24"/>
          <w:szCs w:val="24"/>
        </w:rPr>
        <w:t xml:space="preserve"> включает в себя аналитическую записку по разделам тематического плана практики. Основная часть отчета может содержать 2-3 раздела, каждый из которых, в свою очередь, может состоять из подразделов. Описания должны сопровождаться эскизами, схемами, графиками. По объему этот раздел должен быть не больше 20 страниц.</w:t>
      </w:r>
    </w:p>
    <w:p w14:paraId="643E44FA" w14:textId="77777777" w:rsidR="008B6B87" w:rsidRPr="00964EA4" w:rsidRDefault="008B6B87" w:rsidP="00964EA4">
      <w:pPr>
        <w:tabs>
          <w:tab w:val="left" w:pos="10206"/>
        </w:tabs>
        <w:spacing w:line="312" w:lineRule="auto"/>
        <w:ind w:firstLine="284"/>
        <w:jc w:val="both"/>
        <w:rPr>
          <w:sz w:val="24"/>
          <w:szCs w:val="24"/>
        </w:rPr>
      </w:pPr>
      <w:r w:rsidRPr="00964EA4">
        <w:rPr>
          <w:sz w:val="24"/>
          <w:szCs w:val="24"/>
        </w:rPr>
        <w:t xml:space="preserve">В </w:t>
      </w:r>
      <w:r w:rsidRPr="00964EA4">
        <w:rPr>
          <w:b/>
          <w:sz w:val="24"/>
          <w:szCs w:val="24"/>
        </w:rPr>
        <w:t>заключении</w:t>
      </w:r>
      <w:r w:rsidRPr="00964EA4">
        <w:rPr>
          <w:sz w:val="24"/>
          <w:szCs w:val="24"/>
        </w:rPr>
        <w:t xml:space="preserve"> приводится краткое описание проделанной работы, а также общие выводы о достижении целей практики. Объем не более 1-2 страниц.</w:t>
      </w:r>
    </w:p>
    <w:p w14:paraId="43E9276D" w14:textId="77777777" w:rsidR="008B6B87" w:rsidRPr="00964EA4" w:rsidRDefault="008B6B87" w:rsidP="00964EA4">
      <w:pPr>
        <w:tabs>
          <w:tab w:val="left" w:pos="10206"/>
        </w:tabs>
        <w:spacing w:line="312" w:lineRule="auto"/>
        <w:ind w:firstLine="284"/>
        <w:jc w:val="both"/>
        <w:rPr>
          <w:sz w:val="24"/>
          <w:szCs w:val="24"/>
        </w:rPr>
      </w:pPr>
      <w:r w:rsidRPr="00964EA4">
        <w:rPr>
          <w:b/>
          <w:sz w:val="24"/>
          <w:szCs w:val="24"/>
        </w:rPr>
        <w:t>Список использованных источников</w:t>
      </w:r>
      <w:r w:rsidRPr="00964EA4">
        <w:rPr>
          <w:sz w:val="24"/>
          <w:szCs w:val="24"/>
        </w:rPr>
        <w:t xml:space="preserve"> представляет собой перечень изученных за период практики источников. В данный перечень могут включаться и нормативно-правовые акты, а также ссылки на интернет-ресурсы, которые использовались при подготовке отчета.</w:t>
      </w:r>
    </w:p>
    <w:p w14:paraId="629A5D0F" w14:textId="77777777" w:rsidR="008B6B87" w:rsidRPr="00964EA4" w:rsidRDefault="008B6B87" w:rsidP="00964EA4">
      <w:pPr>
        <w:tabs>
          <w:tab w:val="left" w:pos="10206"/>
        </w:tabs>
        <w:spacing w:line="312" w:lineRule="auto"/>
        <w:ind w:firstLine="284"/>
        <w:jc w:val="both"/>
        <w:rPr>
          <w:sz w:val="24"/>
          <w:szCs w:val="24"/>
        </w:rPr>
      </w:pPr>
      <w:r w:rsidRPr="00964EA4">
        <w:rPr>
          <w:sz w:val="24"/>
          <w:szCs w:val="24"/>
        </w:rPr>
        <w:t xml:space="preserve">В качестве </w:t>
      </w:r>
      <w:r w:rsidRPr="00964EA4">
        <w:rPr>
          <w:b/>
          <w:sz w:val="24"/>
          <w:szCs w:val="24"/>
        </w:rPr>
        <w:t>приложений</w:t>
      </w:r>
      <w:r w:rsidRPr="00964EA4">
        <w:rPr>
          <w:sz w:val="24"/>
          <w:szCs w:val="24"/>
        </w:rPr>
        <w:t xml:space="preserve"> могут быть приняты</w:t>
      </w:r>
      <w:r w:rsidR="00327879" w:rsidRPr="00964EA4">
        <w:rPr>
          <w:sz w:val="24"/>
          <w:szCs w:val="24"/>
        </w:rPr>
        <w:t xml:space="preserve"> горные планы,</w:t>
      </w:r>
      <w:r w:rsidRPr="00964EA4">
        <w:rPr>
          <w:sz w:val="24"/>
          <w:szCs w:val="24"/>
        </w:rPr>
        <w:t xml:space="preserve"> чертежи оборудования, схемы, положения, стандарты, должностные инструкции, диаграммы, таблицы и другие докумен</w:t>
      </w:r>
      <w:r w:rsidR="00736F1B" w:rsidRPr="00964EA4">
        <w:rPr>
          <w:sz w:val="24"/>
          <w:szCs w:val="24"/>
        </w:rPr>
        <w:t>т</w:t>
      </w:r>
      <w:r w:rsidRPr="00964EA4">
        <w:rPr>
          <w:sz w:val="24"/>
          <w:szCs w:val="24"/>
        </w:rPr>
        <w:t>ы, отработанные студентом во время практики.</w:t>
      </w:r>
    </w:p>
    <w:p w14:paraId="56F0E7D5" w14:textId="7B58D96E" w:rsidR="008B6B87" w:rsidRPr="00964EA4" w:rsidRDefault="008B6B87" w:rsidP="00964EA4">
      <w:pPr>
        <w:tabs>
          <w:tab w:val="left" w:pos="10206"/>
        </w:tabs>
        <w:spacing w:line="312" w:lineRule="auto"/>
        <w:ind w:firstLine="284"/>
        <w:jc w:val="both"/>
        <w:rPr>
          <w:sz w:val="24"/>
          <w:szCs w:val="24"/>
        </w:rPr>
      </w:pPr>
      <w:r w:rsidRPr="000E67F6">
        <w:rPr>
          <w:b/>
          <w:bCs/>
          <w:sz w:val="24"/>
          <w:szCs w:val="24"/>
        </w:rPr>
        <w:t>Пример</w:t>
      </w:r>
      <w:r w:rsidRPr="00964EA4">
        <w:rPr>
          <w:sz w:val="24"/>
          <w:szCs w:val="24"/>
        </w:rPr>
        <w:t xml:space="preserve"> содержания отчета по </w:t>
      </w:r>
      <w:r w:rsidRPr="00964EA4">
        <w:rPr>
          <w:b/>
          <w:sz w:val="24"/>
          <w:szCs w:val="24"/>
        </w:rPr>
        <w:t>преддипломной</w:t>
      </w:r>
      <w:r w:rsidRPr="00964EA4">
        <w:rPr>
          <w:sz w:val="24"/>
          <w:szCs w:val="24"/>
        </w:rPr>
        <w:t xml:space="preserve"> практике:</w:t>
      </w:r>
    </w:p>
    <w:p w14:paraId="1A9A4FF8" w14:textId="2CFA8C13" w:rsidR="00964EA4" w:rsidRDefault="00964EA4" w:rsidP="006C49B9">
      <w:pPr>
        <w:tabs>
          <w:tab w:val="left" w:pos="10206"/>
        </w:tabs>
        <w:jc w:val="both"/>
      </w:pPr>
    </w:p>
    <w:p w14:paraId="22DC8A79" w14:textId="77777777" w:rsidR="00964EA4" w:rsidRPr="00894FEC" w:rsidRDefault="00964EA4" w:rsidP="006C49B9">
      <w:pPr>
        <w:tabs>
          <w:tab w:val="left" w:pos="10206"/>
        </w:tabs>
        <w:jc w:val="both"/>
      </w:pPr>
    </w:p>
    <w:p w14:paraId="72FAB8FB" w14:textId="77777777" w:rsidR="008B6B87" w:rsidRPr="00894FEC" w:rsidRDefault="008B6B87" w:rsidP="006C49B9">
      <w:pPr>
        <w:tabs>
          <w:tab w:val="left" w:pos="10206"/>
        </w:tabs>
        <w:jc w:val="center"/>
      </w:pPr>
      <w:r w:rsidRPr="00894FEC">
        <w:t>Содержание</w:t>
      </w:r>
    </w:p>
    <w:p w14:paraId="179776E3" w14:textId="77777777" w:rsidR="008B6B87" w:rsidRPr="00894FEC" w:rsidRDefault="008B6B87" w:rsidP="000E67F6">
      <w:pPr>
        <w:tabs>
          <w:tab w:val="left" w:pos="10206"/>
        </w:tabs>
      </w:pPr>
      <w:r w:rsidRPr="00894FEC">
        <w:t>Введение</w:t>
      </w:r>
    </w:p>
    <w:p w14:paraId="28B8A620" w14:textId="5327C220" w:rsidR="00327879" w:rsidRPr="00235F54" w:rsidRDefault="00327879" w:rsidP="000E67F6">
      <w:pPr>
        <w:pStyle w:val="a4"/>
        <w:numPr>
          <w:ilvl w:val="0"/>
          <w:numId w:val="9"/>
        </w:numPr>
        <w:shd w:val="clear" w:color="auto" w:fill="FFFFFF"/>
        <w:ind w:left="426"/>
      </w:pPr>
      <w:r w:rsidRPr="00235F54">
        <w:t>Г</w:t>
      </w:r>
      <w:r w:rsidR="008F2497">
        <w:t xml:space="preserve">орно-геологическая часть </w:t>
      </w:r>
    </w:p>
    <w:p w14:paraId="4EC9F44A" w14:textId="77777777" w:rsidR="00327879" w:rsidRPr="007C4E02" w:rsidRDefault="00327879" w:rsidP="000E67F6">
      <w:pPr>
        <w:pStyle w:val="a4"/>
        <w:numPr>
          <w:ilvl w:val="1"/>
          <w:numId w:val="9"/>
        </w:numPr>
        <w:shd w:val="clear" w:color="auto" w:fill="FFFFFF"/>
        <w:tabs>
          <w:tab w:val="left" w:pos="1134"/>
        </w:tabs>
        <w:ind w:left="851"/>
      </w:pPr>
      <w:r w:rsidRPr="007C4E02">
        <w:t>Краткие геологич</w:t>
      </w:r>
      <w:r>
        <w:t>еские особенности месторождения</w:t>
      </w:r>
    </w:p>
    <w:p w14:paraId="34AD8C7B" w14:textId="77777777" w:rsidR="00327879" w:rsidRPr="007C4E02" w:rsidRDefault="00327879" w:rsidP="000E67F6">
      <w:pPr>
        <w:pStyle w:val="a4"/>
        <w:numPr>
          <w:ilvl w:val="1"/>
          <w:numId w:val="9"/>
        </w:numPr>
        <w:shd w:val="clear" w:color="auto" w:fill="FFFFFF"/>
        <w:tabs>
          <w:tab w:val="left" w:pos="1134"/>
        </w:tabs>
        <w:ind w:left="851"/>
      </w:pPr>
      <w:r w:rsidRPr="007C4E02">
        <w:t>Сов</w:t>
      </w:r>
      <w:r>
        <w:t>ременное состояние горных работ</w:t>
      </w:r>
    </w:p>
    <w:p w14:paraId="00F31D1C" w14:textId="5F1D94A7" w:rsidR="00327879" w:rsidRPr="00235F54" w:rsidRDefault="00327879" w:rsidP="000E67F6">
      <w:pPr>
        <w:pStyle w:val="a4"/>
        <w:numPr>
          <w:ilvl w:val="0"/>
          <w:numId w:val="9"/>
        </w:numPr>
        <w:shd w:val="clear" w:color="auto" w:fill="FFFFFF"/>
        <w:ind w:left="426"/>
      </w:pPr>
      <w:r w:rsidRPr="00235F54">
        <w:t>С</w:t>
      </w:r>
      <w:r w:rsidR="008F2497">
        <w:t xml:space="preserve">пециальная маркшейдерская   </w:t>
      </w:r>
    </w:p>
    <w:p w14:paraId="09B06729" w14:textId="77777777" w:rsidR="00327879" w:rsidRPr="007C4E02" w:rsidRDefault="00327879" w:rsidP="000E67F6">
      <w:pPr>
        <w:pStyle w:val="a4"/>
        <w:numPr>
          <w:ilvl w:val="1"/>
          <w:numId w:val="10"/>
        </w:numPr>
        <w:shd w:val="clear" w:color="auto" w:fill="FFFFFF"/>
        <w:ind w:left="1148" w:hanging="644"/>
      </w:pPr>
      <w:r w:rsidRPr="007C4E02">
        <w:t>Организация ма</w:t>
      </w:r>
      <w:r>
        <w:t>ркшейдерской службы предприятия</w:t>
      </w:r>
    </w:p>
    <w:p w14:paraId="4F7234E9" w14:textId="77777777" w:rsidR="00327879" w:rsidRPr="007C4E02" w:rsidRDefault="00327879" w:rsidP="000E67F6">
      <w:pPr>
        <w:pStyle w:val="a4"/>
        <w:numPr>
          <w:ilvl w:val="1"/>
          <w:numId w:val="10"/>
        </w:numPr>
        <w:shd w:val="clear" w:color="auto" w:fill="FFFFFF"/>
        <w:ind w:left="1148" w:hanging="644"/>
      </w:pPr>
      <w:r>
        <w:t>Структура маркшейдерской службы</w:t>
      </w:r>
    </w:p>
    <w:p w14:paraId="6B64A9A5" w14:textId="77777777" w:rsidR="00327879" w:rsidRPr="007C4E02" w:rsidRDefault="00327879" w:rsidP="000E67F6">
      <w:pPr>
        <w:pStyle w:val="a4"/>
        <w:numPr>
          <w:ilvl w:val="1"/>
          <w:numId w:val="10"/>
        </w:numPr>
        <w:shd w:val="clear" w:color="auto" w:fill="FFFFFF"/>
        <w:ind w:left="1148" w:hanging="644"/>
      </w:pPr>
      <w:r>
        <w:t>Состав маркшейдерского отдела</w:t>
      </w:r>
    </w:p>
    <w:p w14:paraId="0FCCFCC1" w14:textId="77777777" w:rsidR="00327879" w:rsidRPr="007C4E02" w:rsidRDefault="00327879" w:rsidP="000E67F6">
      <w:pPr>
        <w:pStyle w:val="a4"/>
        <w:numPr>
          <w:ilvl w:val="1"/>
          <w:numId w:val="10"/>
        </w:numPr>
        <w:shd w:val="clear" w:color="auto" w:fill="FFFFFF"/>
        <w:ind w:left="1148" w:hanging="644"/>
      </w:pPr>
      <w:r>
        <w:t>Инструменты и оборудование</w:t>
      </w:r>
    </w:p>
    <w:p w14:paraId="46093B79" w14:textId="6F6D1135" w:rsidR="00327879" w:rsidRPr="00235F54" w:rsidRDefault="008F2497" w:rsidP="000E67F6">
      <w:pPr>
        <w:pStyle w:val="a4"/>
        <w:numPr>
          <w:ilvl w:val="0"/>
          <w:numId w:val="9"/>
        </w:numPr>
        <w:shd w:val="clear" w:color="auto" w:fill="FFFFFF"/>
        <w:ind w:left="426"/>
      </w:pPr>
      <w:r>
        <w:t>Современное состояние существующих маркшейдерских работ</w:t>
      </w:r>
    </w:p>
    <w:p w14:paraId="6B3B761C" w14:textId="77777777" w:rsidR="00327879" w:rsidRPr="007C4E02" w:rsidRDefault="00327879" w:rsidP="000E67F6">
      <w:pPr>
        <w:pStyle w:val="a4"/>
        <w:numPr>
          <w:ilvl w:val="1"/>
          <w:numId w:val="11"/>
        </w:numPr>
        <w:shd w:val="clear" w:color="auto" w:fill="FFFFFF"/>
        <w:tabs>
          <w:tab w:val="left" w:pos="1134"/>
        </w:tabs>
        <w:ind w:left="851"/>
      </w:pPr>
      <w:r>
        <w:t>Топогеодезическое обоснование</w:t>
      </w:r>
    </w:p>
    <w:p w14:paraId="632EF240" w14:textId="77777777" w:rsidR="00327879" w:rsidRPr="007C4E02" w:rsidRDefault="00327879" w:rsidP="000E67F6">
      <w:pPr>
        <w:pStyle w:val="a4"/>
        <w:numPr>
          <w:ilvl w:val="1"/>
          <w:numId w:val="11"/>
        </w:numPr>
        <w:shd w:val="clear" w:color="auto" w:fill="FFFFFF"/>
        <w:tabs>
          <w:tab w:val="left" w:pos="1134"/>
        </w:tabs>
        <w:ind w:left="851"/>
      </w:pPr>
      <w:r w:rsidRPr="007C4E02">
        <w:t>Маркшейдерск</w:t>
      </w:r>
      <w:r>
        <w:t>о</w:t>
      </w:r>
      <w:r w:rsidRPr="007C4E02">
        <w:t xml:space="preserve">е </w:t>
      </w:r>
      <w:r>
        <w:t>обеспечение производства горных работ</w:t>
      </w:r>
      <w:r w:rsidRPr="007C4E02">
        <w:t xml:space="preserve"> (периодичность, методы и инструменты, методы определения объемов добытого полезного иско</w:t>
      </w:r>
      <w:r>
        <w:t>паемого, отчетная документация)</w:t>
      </w:r>
    </w:p>
    <w:p w14:paraId="1B10789D" w14:textId="7A57A4C3" w:rsidR="00327879" w:rsidRPr="00235F54" w:rsidRDefault="00327879" w:rsidP="000E67F6">
      <w:pPr>
        <w:pStyle w:val="a4"/>
        <w:numPr>
          <w:ilvl w:val="0"/>
          <w:numId w:val="9"/>
        </w:numPr>
        <w:shd w:val="clear" w:color="auto" w:fill="FFFFFF"/>
        <w:ind w:left="426"/>
      </w:pPr>
      <w:r w:rsidRPr="00235F54">
        <w:t>Р</w:t>
      </w:r>
      <w:r w:rsidR="008F2497">
        <w:t>аботы, выполненные самостоятельно</w:t>
      </w:r>
    </w:p>
    <w:p w14:paraId="61EFE012" w14:textId="59842625" w:rsidR="00327879" w:rsidRPr="006C61BF" w:rsidRDefault="00327879" w:rsidP="000E67F6">
      <w:pPr>
        <w:shd w:val="clear" w:color="auto" w:fill="FFFFFF"/>
      </w:pPr>
      <w:r w:rsidRPr="006C61BF">
        <w:t>З</w:t>
      </w:r>
      <w:r w:rsidR="008F2497">
        <w:t>аключение</w:t>
      </w:r>
    </w:p>
    <w:p w14:paraId="4A7405DA" w14:textId="6C36A251" w:rsidR="00327879" w:rsidRPr="00235F54" w:rsidRDefault="00327879" w:rsidP="000E67F6">
      <w:pPr>
        <w:shd w:val="clear" w:color="auto" w:fill="FFFFFF"/>
      </w:pPr>
      <w:r w:rsidRPr="00235F54">
        <w:t>П</w:t>
      </w:r>
      <w:r w:rsidR="008F2497">
        <w:t>риложение</w:t>
      </w:r>
    </w:p>
    <w:p w14:paraId="60116AF0" w14:textId="77777777" w:rsidR="008B6B87" w:rsidRPr="00894FEC" w:rsidRDefault="008B6B87" w:rsidP="006C49B9">
      <w:pPr>
        <w:tabs>
          <w:tab w:val="left" w:pos="10206"/>
        </w:tabs>
        <w:jc w:val="both"/>
      </w:pPr>
    </w:p>
    <w:p w14:paraId="174064DD" w14:textId="77777777" w:rsidR="006F6CD9" w:rsidRPr="00BF1E87" w:rsidRDefault="008B6B87" w:rsidP="006C49B9">
      <w:pPr>
        <w:pStyle w:val="30"/>
        <w:shd w:val="clear" w:color="auto" w:fill="auto"/>
        <w:tabs>
          <w:tab w:val="left" w:pos="10206"/>
        </w:tabs>
        <w:spacing w:line="240" w:lineRule="auto"/>
        <w:rPr>
          <w:b w:val="0"/>
          <w:sz w:val="24"/>
          <w:szCs w:val="24"/>
        </w:rPr>
      </w:pPr>
      <w:r w:rsidRPr="00BF1E87">
        <w:rPr>
          <w:b w:val="0"/>
          <w:sz w:val="24"/>
          <w:szCs w:val="24"/>
        </w:rPr>
        <w:t xml:space="preserve">Отчет оформляется в соответствии с требованиями, предъявляемыми к курсовым и дипломным проектам в ГБПОУ «СГХТ». Методические указания по оформлению курсовых и дипломных </w:t>
      </w:r>
      <w:proofErr w:type="gramStart"/>
      <w:r w:rsidRPr="00BF1E87">
        <w:rPr>
          <w:b w:val="0"/>
          <w:sz w:val="24"/>
          <w:szCs w:val="24"/>
        </w:rPr>
        <w:t>работ  для</w:t>
      </w:r>
      <w:proofErr w:type="gramEnd"/>
      <w:r w:rsidRPr="00BF1E87">
        <w:rPr>
          <w:b w:val="0"/>
          <w:sz w:val="24"/>
          <w:szCs w:val="24"/>
        </w:rPr>
        <w:t xml:space="preserve"> студентов  очной и заочной форм обучения  сост.: Н.Л.Пономаренко; ГБПОУ «СГХТ» - Соликамск, 2019. - 26 с.</w:t>
      </w:r>
    </w:p>
    <w:p w14:paraId="3D8CED63" w14:textId="0F58C361" w:rsidR="008F2497" w:rsidRPr="00235F54" w:rsidRDefault="008F2497" w:rsidP="008F2497">
      <w:pPr>
        <w:pStyle w:val="a4"/>
        <w:shd w:val="clear" w:color="auto" w:fill="FFFFFF"/>
        <w:ind w:left="644"/>
      </w:pPr>
    </w:p>
    <w:p w14:paraId="12AE0D5C" w14:textId="6EACE368" w:rsidR="008F2497" w:rsidRPr="00235F54" w:rsidRDefault="008F2497" w:rsidP="008F2497">
      <w:pPr>
        <w:shd w:val="clear" w:color="auto" w:fill="FFFFFF"/>
      </w:pPr>
    </w:p>
    <w:p w14:paraId="5874FE48" w14:textId="44F91F7D" w:rsidR="00BF1E87" w:rsidRDefault="00327BD1" w:rsidP="000878B2">
      <w:pPr>
        <w:jc w:val="center"/>
        <w:rPr>
          <w:bCs/>
          <w:iCs/>
        </w:rPr>
      </w:pPr>
      <w:r>
        <w:rPr>
          <w:bCs/>
          <w:iCs/>
        </w:rPr>
        <w:br w:type="page"/>
      </w:r>
    </w:p>
    <w:p w14:paraId="4C7914FF" w14:textId="77777777" w:rsidR="00BF1E87" w:rsidRDefault="00BF1E87" w:rsidP="000878B2">
      <w:pPr>
        <w:jc w:val="center"/>
        <w:rPr>
          <w:bCs/>
          <w:iCs/>
        </w:rPr>
      </w:pPr>
    </w:p>
    <w:p w14:paraId="1C6A2670" w14:textId="1B4BF816" w:rsidR="000878B2" w:rsidRPr="009A2667" w:rsidRDefault="00740B95" w:rsidP="000878B2">
      <w:pPr>
        <w:jc w:val="center"/>
        <w:rPr>
          <w:color w:val="000000"/>
          <w:szCs w:val="20"/>
        </w:rPr>
      </w:pPr>
      <w:r>
        <w:rPr>
          <w:rFonts w:eastAsia="Calibri"/>
          <w:noProof/>
          <w:sz w:val="22"/>
          <w:szCs w:val="22"/>
        </w:rPr>
        <w:pict w14:anchorId="750A6EE3">
          <v:rect id="Прямоугольник 6" o:spid="_x0000_s1105" style="position:absolute;left:0;text-align:left;margin-left:51.8pt;margin-top:30.15pt;width:514.35pt;height:802.3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" o:allowincell="f" filled="f" strokeweight="2pt">
            <w10:wrap anchorx="page" anchory="page"/>
            <w10:anchorlock/>
          </v:rect>
        </w:pict>
      </w:r>
      <w:r w:rsidR="000878B2" w:rsidRPr="009A2667">
        <w:rPr>
          <w:color w:val="000000"/>
          <w:szCs w:val="20"/>
        </w:rPr>
        <w:t>Министерство образования и науки Пермского края</w:t>
      </w:r>
    </w:p>
    <w:p w14:paraId="2F515A59" w14:textId="77777777" w:rsidR="000878B2" w:rsidRPr="009A2667" w:rsidRDefault="000878B2" w:rsidP="000878B2">
      <w:pPr>
        <w:jc w:val="center"/>
        <w:rPr>
          <w:color w:val="000000"/>
          <w:szCs w:val="20"/>
        </w:rPr>
      </w:pPr>
      <w:r w:rsidRPr="009A2667">
        <w:rPr>
          <w:color w:val="000000"/>
          <w:szCs w:val="20"/>
        </w:rPr>
        <w:t>Государственное бюджетное профессиональное образовательное учреждение</w:t>
      </w:r>
    </w:p>
    <w:p w14:paraId="5F03E2FE" w14:textId="77777777" w:rsidR="000878B2" w:rsidRPr="009A2667" w:rsidRDefault="000878B2" w:rsidP="000878B2">
      <w:pPr>
        <w:jc w:val="center"/>
        <w:rPr>
          <w:szCs w:val="20"/>
        </w:rPr>
      </w:pPr>
      <w:r w:rsidRPr="009A2667">
        <w:rPr>
          <w:szCs w:val="20"/>
        </w:rPr>
        <w:t xml:space="preserve"> «Соликамский горно-химический техникум»</w:t>
      </w:r>
    </w:p>
    <w:p w14:paraId="3328223C" w14:textId="77777777" w:rsidR="000878B2" w:rsidRPr="009A2667" w:rsidRDefault="000878B2" w:rsidP="000878B2">
      <w:pPr>
        <w:jc w:val="center"/>
        <w:rPr>
          <w:szCs w:val="20"/>
        </w:rPr>
      </w:pPr>
    </w:p>
    <w:p w14:paraId="25B62A38" w14:textId="77777777" w:rsidR="000878B2" w:rsidRPr="009A2667" w:rsidRDefault="000878B2" w:rsidP="000878B2">
      <w:pPr>
        <w:jc w:val="center"/>
        <w:rPr>
          <w:szCs w:val="20"/>
        </w:rPr>
      </w:pPr>
    </w:p>
    <w:p w14:paraId="587E78B0" w14:textId="77777777" w:rsidR="000878B2" w:rsidRPr="009A2667" w:rsidRDefault="000878B2" w:rsidP="000878B2">
      <w:pPr>
        <w:jc w:val="center"/>
        <w:rPr>
          <w:szCs w:val="20"/>
        </w:rPr>
      </w:pPr>
    </w:p>
    <w:p w14:paraId="06E8E9AF" w14:textId="77777777" w:rsidR="000878B2" w:rsidRPr="009A2667" w:rsidRDefault="000878B2" w:rsidP="000878B2">
      <w:pPr>
        <w:ind w:left="5245"/>
        <w:jc w:val="right"/>
        <w:rPr>
          <w:szCs w:val="20"/>
        </w:rPr>
      </w:pPr>
      <w:r w:rsidRPr="009A2667">
        <w:rPr>
          <w:szCs w:val="20"/>
        </w:rPr>
        <w:t>Отделение  очное</w:t>
      </w:r>
    </w:p>
    <w:p w14:paraId="305987B6" w14:textId="77777777" w:rsidR="000878B2" w:rsidRPr="009A2667" w:rsidRDefault="000878B2" w:rsidP="000878B2">
      <w:pPr>
        <w:ind w:left="5245"/>
        <w:jc w:val="right"/>
        <w:rPr>
          <w:szCs w:val="20"/>
        </w:rPr>
      </w:pPr>
      <w:r w:rsidRPr="009A2667">
        <w:rPr>
          <w:szCs w:val="20"/>
        </w:rPr>
        <w:t>Специальность 21.02.14</w:t>
      </w:r>
    </w:p>
    <w:p w14:paraId="75B8203D" w14:textId="77777777" w:rsidR="000878B2" w:rsidRPr="009A2667" w:rsidRDefault="000878B2" w:rsidP="000878B2">
      <w:pPr>
        <w:jc w:val="center"/>
        <w:rPr>
          <w:szCs w:val="20"/>
        </w:rPr>
      </w:pPr>
    </w:p>
    <w:p w14:paraId="33B9BD2C" w14:textId="77777777" w:rsidR="000878B2" w:rsidRPr="009A2667" w:rsidRDefault="000878B2" w:rsidP="000878B2">
      <w:pPr>
        <w:jc w:val="center"/>
        <w:rPr>
          <w:szCs w:val="20"/>
        </w:rPr>
      </w:pPr>
    </w:p>
    <w:p w14:paraId="779B01F2" w14:textId="77777777" w:rsidR="000878B2" w:rsidRPr="009A2667" w:rsidRDefault="000878B2" w:rsidP="000878B2">
      <w:pPr>
        <w:jc w:val="center"/>
        <w:rPr>
          <w:szCs w:val="20"/>
        </w:rPr>
      </w:pPr>
    </w:p>
    <w:p w14:paraId="10A68D43" w14:textId="77777777" w:rsidR="000878B2" w:rsidRPr="009A2667" w:rsidRDefault="000878B2" w:rsidP="000878B2">
      <w:pPr>
        <w:jc w:val="center"/>
        <w:rPr>
          <w:szCs w:val="20"/>
        </w:rPr>
      </w:pPr>
    </w:p>
    <w:p w14:paraId="60860FFD" w14:textId="77777777" w:rsidR="000878B2" w:rsidRPr="009A2667" w:rsidRDefault="000878B2" w:rsidP="000878B2">
      <w:pPr>
        <w:jc w:val="center"/>
        <w:rPr>
          <w:szCs w:val="20"/>
        </w:rPr>
      </w:pPr>
    </w:p>
    <w:p w14:paraId="12205626" w14:textId="77777777" w:rsidR="000878B2" w:rsidRPr="009A2667" w:rsidRDefault="000878B2" w:rsidP="000878B2">
      <w:pPr>
        <w:jc w:val="center"/>
        <w:rPr>
          <w:szCs w:val="20"/>
        </w:rPr>
      </w:pPr>
    </w:p>
    <w:p w14:paraId="7D959F3B" w14:textId="77777777" w:rsidR="000878B2" w:rsidRPr="009A2667" w:rsidRDefault="000878B2" w:rsidP="000878B2">
      <w:pPr>
        <w:keepNext/>
        <w:jc w:val="both"/>
        <w:outlineLvl w:val="4"/>
        <w:rPr>
          <w:szCs w:val="20"/>
        </w:rPr>
      </w:pPr>
    </w:p>
    <w:p w14:paraId="700A99CF" w14:textId="77777777" w:rsidR="000878B2" w:rsidRPr="009A2667" w:rsidRDefault="000878B2" w:rsidP="000878B2">
      <w:pPr>
        <w:jc w:val="both"/>
        <w:rPr>
          <w:szCs w:val="20"/>
        </w:rPr>
      </w:pPr>
    </w:p>
    <w:p w14:paraId="6AAFEBB3" w14:textId="77777777" w:rsidR="00BF1E87" w:rsidRDefault="000878B2" w:rsidP="00B92B3C">
      <w:pPr>
        <w:spacing w:line="360" w:lineRule="auto"/>
        <w:jc w:val="center"/>
        <w:rPr>
          <w:caps/>
          <w:sz w:val="32"/>
          <w:szCs w:val="32"/>
        </w:rPr>
      </w:pPr>
      <w:r w:rsidRPr="00535A36">
        <w:rPr>
          <w:caps/>
          <w:sz w:val="32"/>
          <w:szCs w:val="32"/>
        </w:rPr>
        <w:t xml:space="preserve">ОТчет </w:t>
      </w:r>
    </w:p>
    <w:p w14:paraId="61BB924F" w14:textId="29496CC7" w:rsidR="000878B2" w:rsidRPr="00BF1E87" w:rsidRDefault="00EA13B8" w:rsidP="00B92B3C">
      <w:pPr>
        <w:spacing w:line="360" w:lineRule="auto"/>
        <w:jc w:val="center"/>
        <w:rPr>
          <w:szCs w:val="20"/>
        </w:rPr>
      </w:pPr>
      <w:r>
        <w:rPr>
          <w:sz w:val="32"/>
          <w:szCs w:val="32"/>
        </w:rPr>
        <w:t>по производственной практике</w:t>
      </w:r>
    </w:p>
    <w:p w14:paraId="73E8C121" w14:textId="77777777" w:rsidR="000878B2" w:rsidRPr="00B92B3C" w:rsidRDefault="000878B2" w:rsidP="00D92B07">
      <w:pPr>
        <w:spacing w:line="360" w:lineRule="auto"/>
        <w:jc w:val="center"/>
        <w:rPr>
          <w:color w:val="000000"/>
          <w:sz w:val="32"/>
          <w:szCs w:val="32"/>
        </w:rPr>
      </w:pPr>
      <w:r w:rsidRPr="00B92B3C">
        <w:rPr>
          <w:color w:val="000000"/>
          <w:sz w:val="32"/>
          <w:szCs w:val="32"/>
        </w:rPr>
        <w:t>ПП.02.01. «Маркшейдерское обеспечение ведения горных работ»</w:t>
      </w:r>
    </w:p>
    <w:p w14:paraId="4346066D" w14:textId="0672D3C8" w:rsidR="000878B2" w:rsidRPr="00B92B3C" w:rsidRDefault="000878B2" w:rsidP="00D92B07">
      <w:pPr>
        <w:spacing w:line="360" w:lineRule="auto"/>
        <w:jc w:val="center"/>
        <w:rPr>
          <w:color w:val="000000"/>
          <w:sz w:val="32"/>
          <w:szCs w:val="32"/>
        </w:rPr>
      </w:pPr>
      <w:r w:rsidRPr="00B92B3C">
        <w:rPr>
          <w:color w:val="000000"/>
          <w:sz w:val="32"/>
          <w:szCs w:val="32"/>
        </w:rPr>
        <w:t>ПП.05.01. «Выполнение работ по профессии горнорабочий на маркшейдерских работах» в условиях СКРУ-3, ПАО «Уралкалий»</w:t>
      </w:r>
    </w:p>
    <w:p w14:paraId="70714BC0" w14:textId="77777777" w:rsidR="000878B2" w:rsidRPr="00B92B3C" w:rsidRDefault="000878B2" w:rsidP="000878B2">
      <w:pPr>
        <w:rPr>
          <w:sz w:val="32"/>
          <w:szCs w:val="32"/>
        </w:rPr>
      </w:pPr>
    </w:p>
    <w:p w14:paraId="457401E1" w14:textId="77777777" w:rsidR="000878B2" w:rsidRPr="009A2667" w:rsidRDefault="000878B2" w:rsidP="000878B2">
      <w:pPr>
        <w:rPr>
          <w:szCs w:val="20"/>
        </w:rPr>
      </w:pPr>
    </w:p>
    <w:p w14:paraId="3EE0C365" w14:textId="77777777" w:rsidR="00D92B07" w:rsidRPr="007239CB" w:rsidRDefault="00D92B07" w:rsidP="00D92B07">
      <w:pPr>
        <w:tabs>
          <w:tab w:val="left" w:pos="6000"/>
          <w:tab w:val="left" w:pos="8789"/>
        </w:tabs>
        <w:spacing w:line="360" w:lineRule="auto"/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ab/>
      </w:r>
    </w:p>
    <w:p w14:paraId="4FB4CDD6" w14:textId="77777777" w:rsidR="00D92B07" w:rsidRPr="007239CB" w:rsidRDefault="00D92B07" w:rsidP="00D92B07">
      <w:pPr>
        <w:ind w:left="851"/>
        <w:rPr>
          <w:bCs/>
          <w:iCs/>
          <w:sz w:val="32"/>
          <w:szCs w:val="32"/>
        </w:rPr>
      </w:pPr>
    </w:p>
    <w:p w14:paraId="664963E8" w14:textId="34BF3A70" w:rsidR="00D92B07" w:rsidRPr="007239CB" w:rsidRDefault="00D92B07" w:rsidP="00D92B07">
      <w:pPr>
        <w:ind w:left="851"/>
        <w:rPr>
          <w:bCs/>
          <w:iCs/>
        </w:rPr>
      </w:pPr>
      <w:r w:rsidRPr="007239CB">
        <w:rPr>
          <w:bCs/>
          <w:iCs/>
        </w:rPr>
        <w:t>Студент</w:t>
      </w:r>
      <w:r w:rsidRPr="007239CB">
        <w:rPr>
          <w:bCs/>
          <w:iCs/>
        </w:rPr>
        <w:tab/>
      </w:r>
      <w:r w:rsidRPr="007239CB">
        <w:rPr>
          <w:bCs/>
          <w:iCs/>
        </w:rPr>
        <w:tab/>
      </w:r>
      <w:r w:rsidRPr="007239CB">
        <w:rPr>
          <w:bCs/>
          <w:iCs/>
        </w:rPr>
        <w:tab/>
      </w:r>
      <w:r w:rsidRPr="007239CB">
        <w:rPr>
          <w:bCs/>
          <w:iCs/>
        </w:rPr>
        <w:tab/>
      </w:r>
      <w:r w:rsidRPr="007239CB">
        <w:rPr>
          <w:bCs/>
          <w:iCs/>
        </w:rPr>
        <w:tab/>
      </w:r>
      <w:bookmarkStart w:id="0" w:name="_Hlk62641613"/>
      <w:r>
        <w:rPr>
          <w:bCs/>
          <w:iCs/>
        </w:rPr>
        <w:tab/>
      </w:r>
      <w:r>
        <w:rPr>
          <w:bCs/>
          <w:iCs/>
        </w:rPr>
        <w:t>_____________</w:t>
      </w:r>
      <w:r w:rsidRPr="007239CB">
        <w:rPr>
          <w:bCs/>
          <w:iCs/>
        </w:rPr>
        <w:tab/>
      </w:r>
      <w:r>
        <w:rPr>
          <w:bCs/>
          <w:iCs/>
        </w:rPr>
        <w:t>И.О.Ф</w:t>
      </w:r>
    </w:p>
    <w:p w14:paraId="288A9AF7" w14:textId="4694C030" w:rsidR="00D92B07" w:rsidRPr="007239CB" w:rsidRDefault="00D92B07" w:rsidP="00D92B07">
      <w:pPr>
        <w:spacing w:line="360" w:lineRule="auto"/>
        <w:ind w:left="851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</w:t>
      </w:r>
      <w:r w:rsidRPr="002142BA">
        <w:rPr>
          <w:bCs/>
          <w:iCs/>
          <w:vertAlign w:val="superscript"/>
        </w:rPr>
        <w:t>подпись</w:t>
      </w:r>
      <w:r>
        <w:rPr>
          <w:bCs/>
          <w:iCs/>
          <w:vertAlign w:val="superscript"/>
        </w:rPr>
        <w:t xml:space="preserve">                   </w:t>
      </w:r>
      <w:r w:rsidRPr="007239CB">
        <w:rPr>
          <w:bCs/>
          <w:iCs/>
        </w:rPr>
        <w:t xml:space="preserve">группа </w:t>
      </w:r>
      <w:r>
        <w:rPr>
          <w:bCs/>
          <w:iCs/>
        </w:rPr>
        <w:t>МД</w:t>
      </w:r>
      <w:r>
        <w:rPr>
          <w:bCs/>
          <w:iCs/>
        </w:rPr>
        <w:t>-3</w:t>
      </w:r>
    </w:p>
    <w:p w14:paraId="6867CDD8" w14:textId="77777777" w:rsidR="00D92B07" w:rsidRDefault="00D92B07" w:rsidP="00D92B07">
      <w:pPr>
        <w:ind w:left="851"/>
        <w:rPr>
          <w:bCs/>
          <w:iCs/>
        </w:rPr>
      </w:pPr>
      <w:r w:rsidRPr="007239CB">
        <w:rPr>
          <w:bCs/>
          <w:iCs/>
        </w:rPr>
        <w:t>Руководител</w:t>
      </w:r>
      <w:r>
        <w:rPr>
          <w:bCs/>
          <w:iCs/>
        </w:rPr>
        <w:t>и</w:t>
      </w:r>
      <w:r w:rsidRPr="007239CB">
        <w:rPr>
          <w:bCs/>
          <w:iCs/>
        </w:rPr>
        <w:t xml:space="preserve"> практики</w:t>
      </w:r>
      <w:r>
        <w:rPr>
          <w:bCs/>
          <w:iCs/>
        </w:rPr>
        <w:t>:</w:t>
      </w:r>
      <w:r w:rsidRPr="007239CB">
        <w:rPr>
          <w:bCs/>
          <w:iCs/>
        </w:rPr>
        <w:tab/>
      </w:r>
      <w:r>
        <w:rPr>
          <w:bCs/>
          <w:iCs/>
        </w:rPr>
        <w:t xml:space="preserve"> </w:t>
      </w:r>
    </w:p>
    <w:p w14:paraId="7150C8AF" w14:textId="2731BB59" w:rsidR="00D92B07" w:rsidRPr="007239CB" w:rsidRDefault="00D92B07" w:rsidP="00D92B07">
      <w:pPr>
        <w:ind w:left="851"/>
        <w:rPr>
          <w:bCs/>
          <w:iCs/>
        </w:rPr>
      </w:pPr>
      <w:r>
        <w:rPr>
          <w:bCs/>
          <w:iCs/>
        </w:rPr>
        <w:t>от ГБПОУ «</w:t>
      </w:r>
      <w:proofErr w:type="gramStart"/>
      <w:r>
        <w:rPr>
          <w:bCs/>
          <w:iCs/>
        </w:rPr>
        <w:t xml:space="preserve">СГХТ»   </w:t>
      </w:r>
      <w:proofErr w:type="gramEnd"/>
      <w:r>
        <w:rPr>
          <w:bCs/>
          <w:iCs/>
        </w:rPr>
        <w:t xml:space="preserve">                       </w:t>
      </w:r>
      <w:r>
        <w:rPr>
          <w:bCs/>
          <w:iCs/>
        </w:rPr>
        <w:tab/>
      </w:r>
      <w:r>
        <w:rPr>
          <w:bCs/>
          <w:iCs/>
        </w:rPr>
        <w:t xml:space="preserve"> </w:t>
      </w:r>
      <w:bookmarkStart w:id="1" w:name="_Hlk62644370"/>
      <w:r>
        <w:rPr>
          <w:bCs/>
          <w:iCs/>
        </w:rPr>
        <w:t>_____  _________</w:t>
      </w:r>
      <w:r w:rsidRPr="007239CB">
        <w:rPr>
          <w:bCs/>
          <w:iCs/>
        </w:rPr>
        <w:tab/>
      </w:r>
      <w:r>
        <w:rPr>
          <w:bCs/>
          <w:iCs/>
        </w:rPr>
        <w:t>И.О.Ф</w:t>
      </w:r>
    </w:p>
    <w:p w14:paraId="432FCD06" w14:textId="77777777" w:rsidR="00D92B07" w:rsidRDefault="00D92B07" w:rsidP="00D92B07">
      <w:pPr>
        <w:spacing w:line="360" w:lineRule="auto"/>
        <w:ind w:left="851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</w:t>
      </w:r>
      <w:r>
        <w:rPr>
          <w:bCs/>
          <w:iCs/>
          <w:vertAlign w:val="superscript"/>
        </w:rPr>
        <w:t>оценка           п</w:t>
      </w:r>
      <w:r w:rsidRPr="002142BA">
        <w:rPr>
          <w:bCs/>
          <w:iCs/>
          <w:vertAlign w:val="superscript"/>
        </w:rPr>
        <w:t>одпись</w:t>
      </w:r>
      <w:r>
        <w:rPr>
          <w:bCs/>
          <w:iCs/>
          <w:vertAlign w:val="superscript"/>
        </w:rPr>
        <w:t xml:space="preserve">                   </w:t>
      </w:r>
    </w:p>
    <w:bookmarkEnd w:id="1"/>
    <w:p w14:paraId="1BD924F1" w14:textId="54E399EB" w:rsidR="00D92B07" w:rsidRPr="007239CB" w:rsidRDefault="00D92B07" w:rsidP="00D92B07">
      <w:pPr>
        <w:ind w:left="851"/>
        <w:rPr>
          <w:bCs/>
          <w:iCs/>
        </w:rPr>
      </w:pPr>
      <w:r>
        <w:rPr>
          <w:bCs/>
          <w:iCs/>
        </w:rPr>
        <w:t>от предприятия</w:t>
      </w:r>
      <w:r w:rsidRPr="007239CB">
        <w:rPr>
          <w:bCs/>
          <w:iCs/>
        </w:rPr>
        <w:tab/>
      </w:r>
      <w:r>
        <w:rPr>
          <w:bCs/>
          <w:iCs/>
        </w:rPr>
        <w:t xml:space="preserve">                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>_____   ________</w:t>
      </w:r>
      <w:bookmarkEnd w:id="0"/>
      <w:r w:rsidRPr="007239CB">
        <w:rPr>
          <w:bCs/>
          <w:iCs/>
        </w:rPr>
        <w:tab/>
      </w:r>
      <w:r>
        <w:rPr>
          <w:bCs/>
          <w:iCs/>
        </w:rPr>
        <w:t>И.О.Ф</w:t>
      </w:r>
    </w:p>
    <w:p w14:paraId="746AE925" w14:textId="16FC1535" w:rsidR="00D92B07" w:rsidRDefault="00D92B07" w:rsidP="00D92B07">
      <w:pPr>
        <w:ind w:left="851"/>
        <w:rPr>
          <w:bCs/>
          <w:iCs/>
        </w:rPr>
      </w:pPr>
      <w:r w:rsidRPr="00B92B3C">
        <w:rPr>
          <w:szCs w:val="20"/>
          <w:u w:val="single"/>
        </w:rPr>
        <w:t>ПАО «</w:t>
      </w:r>
      <w:proofErr w:type="gramStart"/>
      <w:r w:rsidRPr="00B92B3C">
        <w:rPr>
          <w:szCs w:val="20"/>
          <w:u w:val="single"/>
        </w:rPr>
        <w:t>Уралкалий»</w:t>
      </w:r>
      <w:r>
        <w:rPr>
          <w:bCs/>
          <w:iCs/>
        </w:rPr>
        <w:t xml:space="preserve">   </w:t>
      </w:r>
      <w:proofErr w:type="gramEnd"/>
      <w:r>
        <w:rPr>
          <w:bCs/>
          <w:iCs/>
        </w:rPr>
        <w:t xml:space="preserve">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  <w:vertAlign w:val="superscript"/>
        </w:rPr>
        <w:t>оценка           п</w:t>
      </w:r>
      <w:r w:rsidRPr="002142BA">
        <w:rPr>
          <w:bCs/>
          <w:iCs/>
          <w:vertAlign w:val="superscript"/>
        </w:rPr>
        <w:t>одпись</w:t>
      </w:r>
      <w:r>
        <w:rPr>
          <w:bCs/>
          <w:iCs/>
          <w:vertAlign w:val="superscript"/>
        </w:rPr>
        <w:t xml:space="preserve">  </w:t>
      </w:r>
    </w:p>
    <w:p w14:paraId="447F281A" w14:textId="392CE4F0" w:rsidR="00D92B07" w:rsidRPr="003E3014" w:rsidRDefault="00D92B07" w:rsidP="00D92B07">
      <w:pPr>
        <w:ind w:left="851"/>
        <w:rPr>
          <w:bCs/>
          <w:iCs/>
          <w:vertAlign w:val="superscript"/>
        </w:rPr>
      </w:pPr>
      <w:r>
        <w:rPr>
          <w:bCs/>
          <w:iCs/>
          <w:vertAlign w:val="superscript"/>
        </w:rPr>
        <w:t xml:space="preserve">  </w:t>
      </w:r>
      <w:proofErr w:type="gramStart"/>
      <w:r w:rsidRPr="003E3014">
        <w:rPr>
          <w:bCs/>
          <w:iCs/>
          <w:vertAlign w:val="superscript"/>
        </w:rPr>
        <w:t>наим</w:t>
      </w:r>
      <w:r>
        <w:rPr>
          <w:bCs/>
          <w:iCs/>
          <w:vertAlign w:val="superscript"/>
        </w:rPr>
        <w:t xml:space="preserve">енование  </w:t>
      </w:r>
      <w:r w:rsidRPr="003E3014">
        <w:rPr>
          <w:bCs/>
          <w:iCs/>
          <w:vertAlign w:val="superscript"/>
        </w:rPr>
        <w:t>предприятия</w:t>
      </w:r>
      <w:proofErr w:type="gramEnd"/>
      <w:r w:rsidRPr="003E3014">
        <w:rPr>
          <w:bCs/>
          <w:iCs/>
          <w:vertAlign w:val="superscript"/>
        </w:rPr>
        <w:t xml:space="preserve">              </w:t>
      </w:r>
    </w:p>
    <w:p w14:paraId="0E78FBC5" w14:textId="77777777" w:rsidR="000878B2" w:rsidRPr="009A2667" w:rsidRDefault="000878B2" w:rsidP="00D92B07">
      <w:pPr>
        <w:ind w:left="851"/>
        <w:rPr>
          <w:szCs w:val="20"/>
        </w:rPr>
      </w:pPr>
    </w:p>
    <w:p w14:paraId="525F5EAD" w14:textId="77777777" w:rsidR="000878B2" w:rsidRPr="009A2667" w:rsidRDefault="000878B2" w:rsidP="00D92B07">
      <w:pPr>
        <w:ind w:left="851"/>
        <w:rPr>
          <w:szCs w:val="20"/>
        </w:rPr>
      </w:pPr>
    </w:p>
    <w:p w14:paraId="46471587" w14:textId="32EFA325" w:rsidR="000878B2" w:rsidRPr="009A2667" w:rsidRDefault="000878B2" w:rsidP="00EA13B8">
      <w:pPr>
        <w:ind w:firstLine="709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</w:t>
      </w:r>
    </w:p>
    <w:p w14:paraId="3202B635" w14:textId="0D5BEB0A" w:rsidR="000878B2" w:rsidRDefault="00B92B3C" w:rsidP="00B92B3C">
      <w:pPr>
        <w:tabs>
          <w:tab w:val="left" w:pos="2025"/>
        </w:tabs>
        <w:jc w:val="both"/>
        <w:rPr>
          <w:szCs w:val="20"/>
        </w:rPr>
      </w:pPr>
      <w:r>
        <w:rPr>
          <w:szCs w:val="20"/>
        </w:rPr>
        <w:t xml:space="preserve">                   </w:t>
      </w:r>
    </w:p>
    <w:p w14:paraId="6631D2D7" w14:textId="297A400E" w:rsidR="00B92B3C" w:rsidRPr="00B92B3C" w:rsidRDefault="00B92B3C" w:rsidP="00B92B3C">
      <w:pPr>
        <w:tabs>
          <w:tab w:val="left" w:pos="2025"/>
        </w:tabs>
        <w:jc w:val="both"/>
        <w:rPr>
          <w:szCs w:val="20"/>
          <w:u w:val="single"/>
        </w:rPr>
      </w:pPr>
      <w:r>
        <w:rPr>
          <w:szCs w:val="20"/>
        </w:rPr>
        <w:t xml:space="preserve">                 </w:t>
      </w:r>
    </w:p>
    <w:p w14:paraId="24AA2047" w14:textId="72D22B9B" w:rsidR="00104B56" w:rsidRDefault="000878B2" w:rsidP="00EA13B8">
      <w:pPr>
        <w:ind w:firstLine="709"/>
        <w:jc w:val="center"/>
        <w:rPr>
          <w:szCs w:val="20"/>
        </w:rPr>
      </w:pPr>
      <w:r w:rsidRPr="009A2667">
        <w:rPr>
          <w:szCs w:val="20"/>
        </w:rPr>
        <w:t>Соликамск</w:t>
      </w:r>
      <w:r w:rsidR="00BF1E87">
        <w:rPr>
          <w:szCs w:val="20"/>
        </w:rPr>
        <w:t>,</w:t>
      </w:r>
      <w:r w:rsidRPr="009A2667">
        <w:rPr>
          <w:szCs w:val="20"/>
        </w:rPr>
        <w:t xml:space="preserve"> 20</w:t>
      </w:r>
      <w:r>
        <w:rPr>
          <w:szCs w:val="20"/>
        </w:rPr>
        <w:t>21</w:t>
      </w:r>
    </w:p>
    <w:p w14:paraId="11CC3EF3" w14:textId="77777777" w:rsidR="00683011" w:rsidRDefault="00740B95" w:rsidP="00104B56">
      <w:pPr>
        <w:jc w:val="center"/>
        <w:rPr>
          <w:sz w:val="32"/>
        </w:rPr>
      </w:pPr>
      <w:r>
        <w:rPr>
          <w:rFonts w:asciiTheme="minorHAnsi" w:hAnsiTheme="minorHAnsi" w:cstheme="minorBidi"/>
          <w:noProof/>
          <w:sz w:val="22"/>
        </w:rPr>
        <w:pict w14:anchorId="2C4CF965">
          <v:group id="Группа 8" o:spid="_x0000_s1106" style="position:absolute;left:0;text-align:left;margin-left:47.25pt;margin-top:19.5pt;width:516.65pt;height:802.5pt;z-index:2516746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" o:allowincell="f">
            <v:rect id="Rectangle 3" o:spid="_x0000_s110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XUsMA&#10;AADaAAAADwAAAGRycy9kb3ducmV2LnhtbESPzWrDMBCE74W+g9hCbrWcHkrsWAlOwdBTSd08wGJt&#10;bBNr5VjyT/P0USHQ4zAz3zDZfjGdmGhwrWUF6ygGQVxZ3XKt4PRTvG5AOI+ssbNMCn7JwX73/JRh&#10;qu3M3zSVvhYBwi5FBY33fSqlqxoy6CLbEwfvbAeDPsihlnrAOcBNJ9/i+F0abDksNNjTR0PVpRyN&#10;gotfpq+8Lm9Fcjok1fGQz+M1V2r1suRbEJ4W/x9+tD+1ggT+ro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wXUsMAAADaAAAADwAAAAAAAAAAAAAAAACYAgAAZHJzL2Rv&#10;d25yZXYueG1sUEsFBgAAAAAEAAQA9QAAAIgDAAAAAA==&#10;" filled="f" strokeweight="2pt"/>
            <v:line id="Line 4" o:spid="_x0000_s1108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<v:line id="Line 5" o:spid="_x0000_s1109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6" o:spid="_x0000_s1110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<v:line id="Line 7" o:spid="_x0000_s1111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<v:line id="Line 8" o:spid="_x0000_s1112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<v:line id="Line 9" o:spid="_x0000_s1113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<v:line id="Line 10" o:spid="_x0000_s1114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<v:line id="Line 11" o:spid="_x0000_s111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<v:line id="Line 12" o:spid="_x0000_s111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<v:rect id="Rectangle 13" o:spid="_x0000_s1117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style="mso-next-textbox:#Rectangle 13" inset="1pt,1pt,1pt,1pt">
                <w:txbxContent>
                  <w:p w14:paraId="4BB03F54" w14:textId="77777777" w:rsidR="00740B95" w:rsidRDefault="00740B95" w:rsidP="000878B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14" o:spid="_x0000_s1118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<v:textbox style="mso-next-textbox:#Rectangle 14" inset="1pt,1pt,1pt,1pt">
                <w:txbxContent>
                  <w:p w14:paraId="490762C5" w14:textId="77777777" w:rsidR="00740B95" w:rsidRDefault="00740B95" w:rsidP="000878B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5" o:spid="_x0000_s1119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<v:textbox style="mso-next-textbox:#Rectangle 15" inset="1pt,1pt,1pt,1pt">
                <w:txbxContent>
                  <w:p w14:paraId="2D396B83" w14:textId="77777777" w:rsidR="00740B95" w:rsidRDefault="00740B95" w:rsidP="000878B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16" o:spid="_x0000_s1120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AWM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Xst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BYwgAAANsAAAAPAAAAAAAAAAAAAAAAAJgCAABkcnMvZG93&#10;bnJldi54bWxQSwUGAAAAAAQABAD1AAAAhwMAAAAA&#10;" filled="f" stroked="f" strokeweight=".25pt">
              <v:textbox style="mso-next-textbox:#Rectangle 16" inset="1pt,1pt,1pt,1pt">
                <w:txbxContent>
                  <w:p w14:paraId="02C46533" w14:textId="77777777" w:rsidR="00740B95" w:rsidRDefault="00740B95" w:rsidP="000878B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17" o:spid="_x0000_s1121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  <v:textbox style="mso-next-textbox:#Rectangle 17" inset="1pt,1pt,1pt,1pt">
                <w:txbxContent>
                  <w:p w14:paraId="7A037707" w14:textId="77777777" w:rsidR="00740B95" w:rsidRDefault="00740B95" w:rsidP="000878B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8" o:spid="_x0000_s1122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9t8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sU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f23wgAAANsAAAAPAAAAAAAAAAAAAAAAAJgCAABkcnMvZG93&#10;bnJldi54bWxQSwUGAAAAAAQABAD1AAAAhwMAAAAA&#10;" filled="f" stroked="f" strokeweight=".25pt">
              <v:textbox style="mso-next-textbox:#Rectangle 18" inset="1pt,1pt,1pt,1pt">
                <w:txbxContent>
                  <w:p w14:paraId="2AA7B03D" w14:textId="77777777" w:rsidR="00740B95" w:rsidRDefault="00740B95" w:rsidP="000878B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9" o:spid="_x0000_s1123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YL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cy+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BWCzBAAAA2wAAAA8AAAAAAAAAAAAAAAAAmAIAAGRycy9kb3du&#10;cmV2LnhtbFBLBQYAAAAABAAEAPUAAACGAwAAAAA=&#10;" filled="f" stroked="f" strokeweight=".25pt">
              <v:textbox style="mso-next-textbox:#Rectangle 19" inset="1pt,1pt,1pt,1pt">
                <w:txbxContent>
                  <w:p w14:paraId="4C40F6BF" w14:textId="77777777" w:rsidR="00740B95" w:rsidRDefault="00740B95" w:rsidP="000878B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20" o:spid="_x0000_s1124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W8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YJHC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PGW8AAAADbAAAADwAAAAAAAAAAAAAAAACYAgAAZHJzL2Rvd25y&#10;ZXYueG1sUEsFBgAAAAAEAAQA9QAAAIUDAAAAAA==&#10;" filled="f" stroked="f" strokeweight=".25pt">
              <v:textbox style="mso-next-textbox:#Rectangle 20" inset="1pt,1pt,1pt,1pt">
                <w:txbxContent>
                  <w:p w14:paraId="0045978A" w14:textId="77777777" w:rsidR="00740B95" w:rsidRPr="0072516A" w:rsidRDefault="00740B95" w:rsidP="000878B2">
                    <w:pPr>
                      <w:jc w:val="center"/>
                      <w:rPr>
                        <w:i/>
                      </w:rPr>
                    </w:pPr>
                    <w:proofErr w:type="gramStart"/>
                    <w:r>
                      <w:t>ПП  02.01</w:t>
                    </w:r>
                    <w:proofErr w:type="gramEnd"/>
                    <w:r>
                      <w:t xml:space="preserve"> ПП 05.01 21.02.14 00.00.00 </w:t>
                    </w:r>
                  </w:p>
                </w:txbxContent>
              </v:textbox>
            </v:rect>
            <v:line id="Line 21" o:spid="_x0000_s1125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Se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8JSeL8AAADbAAAADwAAAAAAAAAAAAAAAACh&#10;AgAAZHJzL2Rvd25yZXYueG1sUEsFBgAAAAAEAAQA+QAAAI0DAAAAAA==&#10;" strokeweight="2pt"/>
            <v:line id="Line 22" o:spid="_x0000_s1126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GCr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caG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l3GCrwAAADbAAAADwAAAAAAAAAAAAAAAAChAgAA&#10;ZHJzL2Rvd25yZXYueG1sUEsFBgAAAAAEAAQA+QAAAIoDAAAAAA==&#10;" strokeweight="2pt"/>
            <v:line id="Line 23" o:spid="_x0000_s1127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qdc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WgM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6p1xAAAANsAAAAPAAAAAAAAAAAA&#10;AAAAAKECAABkcnMvZG93bnJldi54bWxQSwUGAAAAAAQABAD5AAAAkgMAAAAA&#10;" strokeweight="1pt"/>
            <v:line id="Line 24" o:spid="_x0000_s1128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zz8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+v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PPwQAAANsAAAAPAAAAAAAAAAAAAAAA&#10;AKECAABkcnMvZG93bnJldi54bWxQSwUGAAAAAAQABAD5AAAAjwMAAAAA&#10;" strokeweight="1pt"/>
            <v:line id="Line 25" o:spid="_x0000_s1129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  <v:group id="Group 26" o:spid="_x0000_s113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rect id="Rectangle 27" o:spid="_x0000_s113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V5MAA&#10;AADbAAAADwAAAGRycy9kb3ducmV2LnhtbESPQYvCMBSE7wv+h/AEb2uqLtLtGqUIglergsdH87bt&#10;2rzUJGr992ZB8DjMzDfMYtWbVtzI+caygsk4AUFcWt1wpeCw33ymIHxA1thaJgUP8rBaDj4WmGl7&#10;5x3dilCJCGGfoYI6hC6T0pc1GfRj2xFH79c6gyFKV0nt8B7hppXTJJlLgw3HhRo7WtdUnourUZDn&#10;f/3xUnzjxss0cXP9pav8pNRo2Oc/IAL14R1+tbdaQTqD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EV5MAAAADbAAAADwAAAAAAAAAAAAAAAACYAgAAZHJzL2Rvd25y&#10;ZXYueG1sUEsFBgAAAAAEAAQA9QAAAIUDAAAAAA==&#10;" filled="f" stroked="f" strokeweight=".25pt">
                <v:textbox style="mso-next-textbox:#Rectangle 27" inset="1pt,1pt,1pt,1pt">
                  <w:txbxContent>
                    <w:p w14:paraId="29D78936" w14:textId="77777777" w:rsidR="00740B95" w:rsidRDefault="00740B95" w:rsidP="000878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28" o:spid="_x0000_s113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NkMAA&#10;AADbAAAADwAAAGRycy9kb3ducmV2LnhtbESPQYvCMBSE7wv+h/AEb2vqIlKrUcqC4NWugsdH82yr&#10;zUtNotZ/bxYEj8PMfMMs171pxZ2cbywrmIwTEMSl1Q1XCvZ/m+8UhA/IGlvLpOBJHtarwdcSM20f&#10;vKN7ESoRIewzVFCH0GVS+rImg35sO+LonawzGKJ0ldQOHxFuWvmTJDNpsOG4UGNHvzWVl+JmFOT5&#10;uT9cizluvEwTN9NTXeVHpUbDPl+ACNSHT/jd3moF6RT+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iNkMAAAADbAAAADwAAAAAAAAAAAAAAAACYAgAAZHJzL2Rvd25y&#10;ZXYueG1sUEsFBgAAAAAEAAQA9QAAAIUDAAAAAA==&#10;" filled="f" stroked="f" strokeweight=".25pt">
                <v:textbox style="mso-next-textbox:#Rectangle 28" inset="1pt,1pt,1pt,1pt">
                  <w:txbxContent>
                    <w:p w14:paraId="3B5884CF" w14:textId="09609CCB" w:rsidR="00740B95" w:rsidRPr="002C31F8" w:rsidRDefault="00740B95" w:rsidP="000878B2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29" o:spid="_x0000_s113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rect id="Rectangle 30" o:spid="_x0000_s113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<v:textbox style="mso-next-textbox:#Rectangle 30" inset="1pt,1pt,1pt,1pt">
                  <w:txbxContent>
                    <w:p w14:paraId="6C84875C" w14:textId="77777777" w:rsidR="00740B95" w:rsidRPr="00E32982" w:rsidRDefault="00740B95" w:rsidP="000878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Руковод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1" o:spid="_x0000_s113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    <v:textbox style="mso-next-textbox:#Rectangle 31" inset="1pt,1pt,1pt,1pt">
                  <w:txbxContent>
                    <w:p w14:paraId="31F3355C" w14:textId="7252130B" w:rsidR="00740B95" w:rsidRPr="002C31F8" w:rsidRDefault="00740B95" w:rsidP="000878B2">
                      <w:pPr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Попова Е.А</w:t>
                      </w:r>
                      <w:r w:rsidR="001378BC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</v:rect>
            </v:group>
            <v:group id="Group 32" o:spid="_x0000_s113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rect id="Rectangle 33" o:spid="_x0000_s113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    <v:textbox style="mso-next-textbox:#Rectangle 33" inset="1pt,1pt,1pt,1pt">
                  <w:txbxContent>
                    <w:p w14:paraId="36C9EA02" w14:textId="77777777" w:rsidR="00740B95" w:rsidRPr="0072516A" w:rsidRDefault="00740B95" w:rsidP="000878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" o:spid="_x0000_s113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Tr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ro9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h1OvwAAANsAAAAPAAAAAAAAAAAAAAAAAJgCAABkcnMvZG93bnJl&#10;di54bWxQSwUGAAAAAAQABAD1AAAAhAMAAAAA&#10;" filled="f" stroked="f" strokeweight=".25pt">
                <v:textbox style="mso-next-textbox:#Rectangle 34" inset="1pt,1pt,1pt,1pt">
                  <w:txbxContent>
                    <w:p w14:paraId="0C6E1028" w14:textId="7195F4AD" w:rsidR="00740B95" w:rsidRPr="00694C8C" w:rsidRDefault="00740B95" w:rsidP="000878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Епишина Е.Е</w:t>
                      </w:r>
                      <w:r w:rsidR="001378BC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v:group>
            <v:group id="Group 35" o:spid="_x0000_s113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rect id="Rectangle 36" o:spid="_x0000_s114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mos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kG2hN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kJqLBAAAA2wAAAA8AAAAAAAAAAAAAAAAAmAIAAGRycy9kb3du&#10;cmV2LnhtbFBLBQYAAAAABAAEAPUAAACGAwAAAAA=&#10;" filled="f" stroked="f" strokeweight=".25pt">
                <v:textbox style="mso-next-textbox:#Rectangle 36" inset="1pt,1pt,1pt,1pt">
                  <w:txbxContent>
                    <w:p w14:paraId="2BFCD2B6" w14:textId="77777777" w:rsidR="00740B95" w:rsidRPr="0072516A" w:rsidRDefault="00740B95" w:rsidP="000878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7" o:spid="_x0000_s114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DO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LC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iDOcAAAADbAAAADwAAAAAAAAAAAAAAAACYAgAAZHJzL2Rvd25y&#10;ZXYueG1sUEsFBgAAAAAEAAQA9QAAAIUDAAAAAA==&#10;" filled="f" stroked="f" strokeweight=".25pt">
                <v:textbox style="mso-next-textbox:#Rectangle 37" inset="1pt,1pt,1pt,1pt">
                  <w:txbxContent>
                    <w:p w14:paraId="47B0DE4D" w14:textId="20D87507" w:rsidR="00740B95" w:rsidRPr="00B6402C" w:rsidRDefault="00740B95" w:rsidP="000878B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74D1858" w14:textId="77777777" w:rsidR="00740B95" w:rsidRPr="00383201" w:rsidRDefault="00740B95" w:rsidP="000878B2"/>
                  </w:txbxContent>
                </v:textbox>
              </v:rect>
            </v:group>
            <v:group id="Group 38" o:spid="_x0000_s114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rect id="Rectangle 39" o:spid="_x0000_s114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2+1s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LK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2+1sAAAADbAAAADwAAAAAAAAAAAAAAAACYAgAAZHJzL2Rvd25y&#10;ZXYueG1sUEsFBgAAAAAEAAQA9QAAAIUDAAAAAA==&#10;" filled="f" stroked="f" strokeweight=".25pt">
                <v:textbox style="mso-next-textbox:#Rectangle 39" inset="1pt,1pt,1pt,1pt">
                  <w:txbxContent>
                    <w:p w14:paraId="451C0FFA" w14:textId="77777777" w:rsidR="00740B95" w:rsidRPr="008E092F" w:rsidRDefault="00740B95" w:rsidP="000878B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40" o:spid="_x0000_s114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goc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iyF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8gocAAAADbAAAADwAAAAAAAAAAAAAAAACYAgAAZHJzL2Rvd25y&#10;ZXYueG1sUEsFBgAAAAAEAAQA9QAAAIUDAAAAAA==&#10;" filled="f" stroked="f" strokeweight=".25pt">
                <v:textbox style="mso-next-textbox:#Rectangle 40" inset="1pt,1pt,1pt,1pt">
                  <w:txbxContent>
                    <w:p w14:paraId="1D0F3719" w14:textId="77777777" w:rsidR="00740B95" w:rsidRPr="00B6402C" w:rsidRDefault="00740B95" w:rsidP="000878B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  <v:line id="Line 41" o:spid="_x0000_s1145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rect id="Rectangle 42" o:spid="_x0000_s1146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RSL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jo1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zBFIvwAAANsAAAAPAAAAAAAAAAAAAAAAAJgCAABkcnMvZG93bnJl&#10;di54bWxQSwUGAAAAAAQABAD1AAAAhAMAAAAA&#10;" filled="f" stroked="f" strokeweight=".25pt">
              <v:textbox style="mso-next-textbox:#Rectangle 42" inset="1pt,1pt,1pt,1pt">
                <w:txbxContent>
                  <w:p w14:paraId="791B9B85" w14:textId="77777777" w:rsidR="00740B95" w:rsidRPr="00F26347" w:rsidRDefault="00740B95" w:rsidP="000878B2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43" o:spid="_x0000_s1147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44" o:spid="_x0000_s1148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45" o:spid="_x0000_s1149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BT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E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s/gU+9AAAA3AAAAA8AAAAAAAAAAAAAAAAAoQIA&#10;AGRycy9kb3ducmV2LnhtbFBLBQYAAAAABAAEAPkAAACLAwAAAAA=&#10;" strokeweight="2pt"/>
            <v:rect id="Rectangle 46" o:spid="_x0000_s1150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SB8AA&#10;AADcAAAADwAAAGRycy9kb3ducmV2LnhtbERPTWvDMAy9F/YfjAa7tfbKCGlWt4RCYdelG/QoYi1J&#10;G8uZ7SbZv58Lg930eJ/a7mfbi5F86BxreF4pEMS1Mx03Gj5Ox2UOIkRkg71j0vBDAfa7h8UWC+Mm&#10;fqexio1IIRwK1NDGOBRShroli2HlBuLEfTlvMSboG2k8Tinc9nKtVCYtdpwaWhzo0FJ9rW5WQ1le&#10;5s/vaoPHIHPlM/NimvKs9dPjXL6CiDTHf/Gf+82k+WoN92fS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oSB8AAAADcAAAADwAAAAAAAAAAAAAAAACYAgAAZHJzL2Rvd25y&#10;ZXYueG1sUEsFBgAAAAAEAAQA9QAAAIUDAAAAAA==&#10;" filled="f" stroked="f" strokeweight=".25pt">
              <v:textbox style="mso-next-textbox:#Rectangle 46" inset="1pt,1pt,1pt,1pt">
                <w:txbxContent>
                  <w:p w14:paraId="757E74F5" w14:textId="77777777" w:rsidR="00740B95" w:rsidRDefault="00740B95" w:rsidP="000878B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Лит.</w:t>
                    </w:r>
                  </w:p>
                </w:txbxContent>
              </v:textbox>
            </v:rect>
            <v:rect id="Rectangle 47" o:spid="_x0000_s1151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3nL8A&#10;AADcAAAADwAAAGRycy9kb3ducmV2LnhtbERPTYvCMBC9L/gfwgh7WxNXEa1GKYLg1boLexyasa02&#10;k5pktfvvjSDsbR7vc1ab3rbiRj40jjWMRwoEcelMw5WGr+PuYw4iRGSDrWPS8EcBNuvB2woz4+58&#10;oFsRK5FCOGSooY6xy6QMZU0Ww8h1xIk7OW8xJugraTzeU7ht5adSM2mx4dRQY0fbmspL8Ws15Pm5&#10;/74WC9wFOVd+Zqamyn+0fh/2+RJEpD7+i1/uvUnz1Q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lrecvwAAANwAAAAPAAAAAAAAAAAAAAAAAJgCAABkcnMvZG93bnJl&#10;di54bWxQSwUGAAAAAAQABAD1AAAAhAMAAAAA&#10;" filled="f" stroked="f" strokeweight=".25pt">
              <v:textbox style="mso-next-textbox:#Rectangle 47" inset="1pt,1pt,1pt,1pt">
                <w:txbxContent>
                  <w:p w14:paraId="0588EE96" w14:textId="77777777" w:rsidR="00740B95" w:rsidRDefault="00740B95" w:rsidP="000878B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Rectangle 48" o:spid="_x0000_s1152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style="mso-next-textbox:#Rectangle 48" inset="1pt,1pt,1pt,1pt">
                <w:txbxContent>
                  <w:p w14:paraId="347834E4" w14:textId="59BD021C" w:rsidR="00740B95" w:rsidRDefault="00740B95" w:rsidP="000878B2">
                    <w:pPr>
                      <w:jc w:val="center"/>
                      <w:rPr>
                        <w:sz w:val="18"/>
                      </w:rPr>
                    </w:pPr>
                  </w:p>
                  <w:p w14:paraId="0291EF6A" w14:textId="77777777" w:rsidR="00740B95" w:rsidRPr="00F36978" w:rsidRDefault="00740B95" w:rsidP="000878B2">
                    <w:pPr>
                      <w:jc w:val="center"/>
                    </w:pPr>
                  </w:p>
                </w:txbxContent>
              </v:textbox>
            </v:rect>
            <v:line id="Line 49" o:spid="_x0000_s1153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cF/8IAAADcAAAADwAAAGRycy9kb3ducmV2LnhtbERP22oCMRB9F/oPYQp9q1kLF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cF/8IAAADcAAAADwAAAAAAAAAAAAAA&#10;AAChAgAAZHJzL2Rvd25yZXYueG1sUEsFBgAAAAAEAAQA+QAAAJADAAAAAA==&#10;" strokeweight="1pt"/>
            <v:line id="Line 50" o:spid="_x0000_s1154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biMEAAADc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n5CP6eS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ZZuIwQAAANwAAAAPAAAAAAAAAAAAAAAA&#10;AKECAABkcnMvZG93bnJldi54bWxQSwUGAAAAAAQABAD5AAAAjwMAAAAA&#10;" strokeweight="1pt"/>
            <v:rect id="Rectangle 51" o:spid="_x0000_s1155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style="mso-next-textbox:#Rectangle 51" inset="1pt,1pt,1pt,1pt">
                <w:txbxContent>
                  <w:p w14:paraId="4680B44C" w14:textId="77777777" w:rsidR="00740B95" w:rsidRPr="00EB7E51" w:rsidRDefault="00740B95" w:rsidP="000878B2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ГБПОУ «</w:t>
                    </w:r>
                    <w:r w:rsidRPr="00EB7E51">
                      <w:rPr>
                        <w:sz w:val="24"/>
                        <w:szCs w:val="24"/>
                      </w:rPr>
                      <w:t>СГХТ</w:t>
                    </w:r>
                    <w:r>
                      <w:rPr>
                        <w:sz w:val="24"/>
                        <w:szCs w:val="24"/>
                      </w:rPr>
                      <w:t>»</w:t>
                    </w:r>
                    <w:r w:rsidRPr="00EB7E51">
                      <w:rPr>
                        <w:sz w:val="24"/>
                        <w:szCs w:val="24"/>
                      </w:rPr>
                      <w:t xml:space="preserve"> гр.</w:t>
                    </w:r>
                    <w:r>
                      <w:rPr>
                        <w:sz w:val="24"/>
                        <w:szCs w:val="24"/>
                      </w:rPr>
                      <w:t xml:space="preserve"> МД-3</w:t>
                    </w:r>
                  </w:p>
                  <w:p w14:paraId="5291A831" w14:textId="77777777" w:rsidR="00740B95" w:rsidRPr="00B31697" w:rsidRDefault="00740B95" w:rsidP="000878B2"/>
                </w:txbxContent>
              </v:textbox>
            </v:rect>
            <w10:wrap anchorx="page" anchory="page"/>
            <w10:anchorlock/>
          </v:group>
        </w:pict>
      </w:r>
      <w:r w:rsidR="00104B56">
        <w:rPr>
          <w:sz w:val="32"/>
        </w:rPr>
        <w:t>Содержание</w:t>
      </w:r>
      <w:r w:rsidR="00683011">
        <w:rPr>
          <w:sz w:val="32"/>
        </w:rPr>
        <w:t xml:space="preserve"> </w:t>
      </w:r>
    </w:p>
    <w:p w14:paraId="540CA8A2" w14:textId="05510F7F" w:rsidR="000878B2" w:rsidRPr="00104B56" w:rsidRDefault="00683011" w:rsidP="00104B56">
      <w:pPr>
        <w:jc w:val="center"/>
        <w:rPr>
          <w:szCs w:val="20"/>
        </w:rPr>
      </w:pPr>
      <w:r>
        <w:rPr>
          <w:sz w:val="32"/>
        </w:rPr>
        <w:t xml:space="preserve">                                           </w:t>
      </w:r>
    </w:p>
    <w:p w14:paraId="04AE4192" w14:textId="4CF24515" w:rsidR="000878B2" w:rsidRPr="00FE0C78" w:rsidRDefault="000878B2" w:rsidP="00683011">
      <w:pPr>
        <w:spacing w:line="360" w:lineRule="auto"/>
        <w:jc w:val="both"/>
      </w:pPr>
      <w:r>
        <w:t xml:space="preserve">     </w:t>
      </w:r>
      <w:r w:rsidRPr="00FE0C78">
        <w:t>В</w:t>
      </w:r>
      <w:r w:rsidR="00683011">
        <w:t>в</w:t>
      </w:r>
      <w:r w:rsidR="00104B56">
        <w:t>едение</w:t>
      </w:r>
      <w:r w:rsidR="00683011"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011">
        <w:t xml:space="preserve">       </w:t>
      </w:r>
    </w:p>
    <w:p w14:paraId="2C16350A" w14:textId="595C81F4" w:rsidR="000878B2" w:rsidRPr="00FE0C78" w:rsidRDefault="00104B56" w:rsidP="00683011">
      <w:pPr>
        <w:pStyle w:val="a4"/>
        <w:numPr>
          <w:ilvl w:val="0"/>
          <w:numId w:val="14"/>
        </w:numPr>
        <w:spacing w:line="360" w:lineRule="auto"/>
        <w:jc w:val="both"/>
      </w:pPr>
      <w:r>
        <w:t>Общие сведение о ПАО «Уралкалий»</w:t>
      </w:r>
      <w:r w:rsidR="00683011">
        <w:t xml:space="preserve">           </w:t>
      </w:r>
      <w:r w:rsidR="000878B2">
        <w:tab/>
      </w:r>
    </w:p>
    <w:p w14:paraId="6AFD808B" w14:textId="7F4D73B2" w:rsidR="000878B2" w:rsidRPr="00FE0C78" w:rsidRDefault="00683011" w:rsidP="00683011">
      <w:pPr>
        <w:pStyle w:val="a4"/>
        <w:numPr>
          <w:ilvl w:val="0"/>
          <w:numId w:val="14"/>
        </w:numPr>
        <w:spacing w:line="360" w:lineRule="auto"/>
        <w:contextualSpacing w:val="0"/>
        <w:jc w:val="both"/>
      </w:pPr>
      <w:r>
        <w:t>Подземная маркшейдерская съемочная сеть</w:t>
      </w:r>
      <w:r>
        <w:t xml:space="preserve">        </w:t>
      </w:r>
      <w:r>
        <w:tab/>
      </w:r>
      <w:r>
        <w:tab/>
      </w:r>
    </w:p>
    <w:p w14:paraId="1A395261" w14:textId="3AE48815" w:rsidR="000878B2" w:rsidRPr="00FE0C78" w:rsidRDefault="00683011" w:rsidP="00683011">
      <w:pPr>
        <w:pStyle w:val="a4"/>
        <w:numPr>
          <w:ilvl w:val="0"/>
          <w:numId w:val="14"/>
        </w:numPr>
        <w:spacing w:line="360" w:lineRule="auto"/>
        <w:jc w:val="both"/>
      </w:pPr>
      <w:bookmarkStart w:id="2" w:name="_Toc8334070"/>
      <w:r>
        <w:t>Порядок работы на теодолитной станции</w:t>
      </w:r>
      <w:r>
        <w:tab/>
      </w:r>
      <w:r>
        <w:tab/>
      </w:r>
      <w:r w:rsidR="000878B2">
        <w:tab/>
      </w:r>
    </w:p>
    <w:bookmarkEnd w:id="2"/>
    <w:p w14:paraId="241A0CB6" w14:textId="5951143B" w:rsidR="000878B2" w:rsidRDefault="00683011" w:rsidP="00683011">
      <w:pPr>
        <w:pStyle w:val="a4"/>
        <w:numPr>
          <w:ilvl w:val="0"/>
          <w:numId w:val="14"/>
        </w:numPr>
        <w:spacing w:line="360" w:lineRule="auto"/>
      </w:pPr>
      <w:r>
        <w:t xml:space="preserve">Задание направления горным выработкам в вертикальной плоскостях           </w:t>
      </w:r>
    </w:p>
    <w:p w14:paraId="166661CF" w14:textId="7CF6AEF3" w:rsidR="000878B2" w:rsidRDefault="00683011" w:rsidP="00683011">
      <w:pPr>
        <w:pStyle w:val="a4"/>
        <w:numPr>
          <w:ilvl w:val="0"/>
          <w:numId w:val="14"/>
        </w:numPr>
        <w:spacing w:line="360" w:lineRule="auto"/>
        <w:jc w:val="both"/>
      </w:pPr>
      <w:r>
        <w:t>Съемка горных выработок</w:t>
      </w:r>
      <w:r>
        <w:t xml:space="preserve"> </w:t>
      </w:r>
    </w:p>
    <w:p w14:paraId="70C304CF" w14:textId="0CD8DE14" w:rsidR="000878B2" w:rsidRDefault="00683011" w:rsidP="00683011">
      <w:pPr>
        <w:pStyle w:val="a4"/>
        <w:numPr>
          <w:ilvl w:val="0"/>
          <w:numId w:val="14"/>
        </w:numPr>
        <w:spacing w:line="360" w:lineRule="auto"/>
        <w:jc w:val="both"/>
      </w:pPr>
      <w:r>
        <w:t>Замер горных выработок</w:t>
      </w:r>
      <w:r w:rsidR="000878B2">
        <w:tab/>
      </w:r>
    </w:p>
    <w:p w14:paraId="049C6566" w14:textId="5547382F" w:rsidR="00894FEC" w:rsidRDefault="000878B2" w:rsidP="00683011">
      <w:pPr>
        <w:pStyle w:val="af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sz w:val="28"/>
          <w:szCs w:val="28"/>
        </w:rPr>
        <w:t xml:space="preserve">       З</w:t>
      </w:r>
      <w:r w:rsidR="00683011">
        <w:rPr>
          <w:sz w:val="28"/>
          <w:szCs w:val="28"/>
        </w:rPr>
        <w:t>аключение</w:t>
      </w:r>
      <w:r>
        <w:rPr>
          <w:sz w:val="28"/>
          <w:szCs w:val="28"/>
        </w:rPr>
        <w:tab/>
      </w:r>
    </w:p>
    <w:p w14:paraId="0DB978F1" w14:textId="36843E65" w:rsidR="00894FEC" w:rsidRDefault="00104B56" w:rsidP="00104B56">
      <w:pPr>
        <w:tabs>
          <w:tab w:val="left" w:pos="1005"/>
        </w:tabs>
      </w:pPr>
      <w:r>
        <w:tab/>
      </w:r>
    </w:p>
    <w:p w14:paraId="1F616CA0" w14:textId="77777777" w:rsidR="00894FEC" w:rsidRDefault="00894FEC" w:rsidP="00894FEC"/>
    <w:p w14:paraId="7790FD01" w14:textId="77777777" w:rsidR="00894FEC" w:rsidRDefault="00894FEC" w:rsidP="00894FEC">
      <w:bookmarkStart w:id="3" w:name="_GoBack"/>
      <w:bookmarkEnd w:id="3"/>
    </w:p>
    <w:p w14:paraId="10470920" w14:textId="77777777" w:rsidR="00894FEC" w:rsidRDefault="00894FEC" w:rsidP="00894FEC"/>
    <w:p w14:paraId="1035CA8C" w14:textId="77777777" w:rsidR="00894FEC" w:rsidRDefault="00894FEC" w:rsidP="00894FEC"/>
    <w:p w14:paraId="63EBDDBF" w14:textId="2B0E61D7" w:rsidR="00EA13B8" w:rsidRDefault="00EA13B8" w:rsidP="001378BC">
      <w:pPr>
        <w:ind w:firstLine="709"/>
      </w:pPr>
      <w:r>
        <w:t xml:space="preserve">    </w:t>
      </w:r>
    </w:p>
    <w:p w14:paraId="7F727CEA" w14:textId="77777777" w:rsidR="00894FEC" w:rsidRDefault="00894FEC" w:rsidP="00894FEC"/>
    <w:p w14:paraId="662F2C45" w14:textId="77777777" w:rsidR="00894FEC" w:rsidRDefault="00894FEC" w:rsidP="00894FEC"/>
    <w:p w14:paraId="3AC2384C" w14:textId="77777777" w:rsidR="00894FEC" w:rsidRDefault="00894FEC" w:rsidP="00894FEC"/>
    <w:p w14:paraId="47F67E4C" w14:textId="77777777" w:rsidR="00894FEC" w:rsidRDefault="00894FEC" w:rsidP="00894FEC"/>
    <w:p w14:paraId="5657F669" w14:textId="77777777" w:rsidR="00894FEC" w:rsidRDefault="00894FEC" w:rsidP="00894FEC"/>
    <w:p w14:paraId="0794FAF5" w14:textId="77777777" w:rsidR="00894FEC" w:rsidRDefault="00894FEC" w:rsidP="00894FEC"/>
    <w:p w14:paraId="796C3030" w14:textId="77777777" w:rsidR="00894FEC" w:rsidRDefault="00894FEC" w:rsidP="00894FEC"/>
    <w:p w14:paraId="4681A191" w14:textId="77777777" w:rsidR="00894FEC" w:rsidRDefault="00894FEC" w:rsidP="00894FEC"/>
    <w:p w14:paraId="76200287" w14:textId="77777777" w:rsidR="00894FEC" w:rsidRDefault="00894FEC" w:rsidP="00894FEC"/>
    <w:p w14:paraId="450DE07D" w14:textId="77777777" w:rsidR="00894FEC" w:rsidRDefault="00894FEC" w:rsidP="00894FEC"/>
    <w:p w14:paraId="406A0788" w14:textId="77777777" w:rsidR="00894FEC" w:rsidRDefault="00894FEC" w:rsidP="00894FEC"/>
    <w:p w14:paraId="3EAFCA5E" w14:textId="77777777" w:rsidR="00894FEC" w:rsidRDefault="00894FEC" w:rsidP="00894FEC"/>
    <w:p w14:paraId="78F34971" w14:textId="77777777" w:rsidR="00AC61C7" w:rsidRDefault="00AC61C7" w:rsidP="00894FEC"/>
    <w:p w14:paraId="28557754" w14:textId="77777777" w:rsidR="00AC61C7" w:rsidRDefault="00AC61C7" w:rsidP="00894FEC"/>
    <w:p w14:paraId="71CF8DFB" w14:textId="77777777" w:rsidR="00AC61C7" w:rsidRDefault="00AC61C7" w:rsidP="00894FEC"/>
    <w:p w14:paraId="4286C66D" w14:textId="77777777" w:rsidR="00AC61C7" w:rsidRDefault="00AC61C7" w:rsidP="00894FEC"/>
    <w:p w14:paraId="47772155" w14:textId="77777777" w:rsidR="00AC61C7" w:rsidRDefault="00AC61C7" w:rsidP="00894FEC"/>
    <w:p w14:paraId="40469CA2" w14:textId="77777777" w:rsidR="00AC61C7" w:rsidRDefault="00AC61C7" w:rsidP="00894FEC"/>
    <w:p w14:paraId="6FF3DC20" w14:textId="77777777" w:rsidR="00894FEC" w:rsidRDefault="00894FEC" w:rsidP="00894FEC"/>
    <w:sectPr w:rsidR="00894FEC" w:rsidSect="00764190">
      <w:pgSz w:w="11906" w:h="16838"/>
      <w:pgMar w:top="993" w:right="707" w:bottom="851" w:left="284" w:header="709" w:footer="0" w:gutter="56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9B682" w14:textId="77777777" w:rsidR="00740B95" w:rsidRDefault="00740B95" w:rsidP="00E63C00">
      <w:r>
        <w:separator/>
      </w:r>
    </w:p>
  </w:endnote>
  <w:endnote w:type="continuationSeparator" w:id="0">
    <w:p w14:paraId="7386D753" w14:textId="77777777" w:rsidR="00740B95" w:rsidRDefault="00740B95" w:rsidP="00E6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5881"/>
      <w:docPartObj>
        <w:docPartGallery w:val="Page Numbers (Bottom of Page)"/>
        <w:docPartUnique/>
      </w:docPartObj>
    </w:sdtPr>
    <w:sdtContent>
      <w:p w14:paraId="62F126A1" w14:textId="77777777" w:rsidR="00740B95" w:rsidRDefault="00740B9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863EBEB" w14:textId="77777777" w:rsidR="00740B95" w:rsidRDefault="00740B95" w:rsidP="0096032E">
    <w:pPr>
      <w:pStyle w:val="a9"/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86625" w14:textId="77777777" w:rsidR="00740B95" w:rsidRDefault="00740B95" w:rsidP="00E63C00">
      <w:r>
        <w:separator/>
      </w:r>
    </w:p>
  </w:footnote>
  <w:footnote w:type="continuationSeparator" w:id="0">
    <w:p w14:paraId="1AF03947" w14:textId="77777777" w:rsidR="00740B95" w:rsidRDefault="00740B95" w:rsidP="00E63C00">
      <w:r>
        <w:continuationSeparator/>
      </w:r>
    </w:p>
  </w:footnote>
  <w:footnote w:id="1">
    <w:p w14:paraId="3076958E" w14:textId="77777777" w:rsidR="00740B95" w:rsidRDefault="00740B95" w:rsidP="00327879">
      <w:pPr>
        <w:pStyle w:val="ad"/>
      </w:pPr>
      <w:r>
        <w:rPr>
          <w:rStyle w:val="af5"/>
        </w:rPr>
        <w:footnoteRef/>
      </w:r>
      <w:r>
        <w:t xml:space="preserve"> Виды работ указываются в соответствии с п. 3.2 рабочей программы профессионального модуля.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DCDE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B4023"/>
    <w:multiLevelType w:val="hybridMultilevel"/>
    <w:tmpl w:val="EF2283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84C2A7C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41E4"/>
    <w:multiLevelType w:val="hybridMultilevel"/>
    <w:tmpl w:val="076A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50C5"/>
    <w:multiLevelType w:val="hybridMultilevel"/>
    <w:tmpl w:val="BA2A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8CF32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2E9E"/>
    <w:multiLevelType w:val="hybridMultilevel"/>
    <w:tmpl w:val="487872D4"/>
    <w:lvl w:ilvl="0" w:tplc="988A71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6F2"/>
    <w:multiLevelType w:val="hybridMultilevel"/>
    <w:tmpl w:val="006EF31C"/>
    <w:lvl w:ilvl="0" w:tplc="988A71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62621"/>
    <w:multiLevelType w:val="hybridMultilevel"/>
    <w:tmpl w:val="EF2283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84C2A7C0">
      <w:start w:val="1"/>
      <w:numFmt w:val="decimal"/>
      <w:lvlText w:val="1.%2."/>
      <w:lvlJc w:val="left"/>
      <w:pPr>
        <w:ind w:left="277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40E4"/>
    <w:multiLevelType w:val="hybridMultilevel"/>
    <w:tmpl w:val="36A24E1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A4240BE"/>
    <w:multiLevelType w:val="hybridMultilevel"/>
    <w:tmpl w:val="EF2283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84C2A7C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02C3C"/>
    <w:multiLevelType w:val="hybridMultilevel"/>
    <w:tmpl w:val="67FE0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539E5"/>
    <w:multiLevelType w:val="hybridMultilevel"/>
    <w:tmpl w:val="2D128BA0"/>
    <w:lvl w:ilvl="0" w:tplc="0624E4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F22E0A"/>
    <w:multiLevelType w:val="hybridMultilevel"/>
    <w:tmpl w:val="D93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12A7"/>
    <w:multiLevelType w:val="hybridMultilevel"/>
    <w:tmpl w:val="4EC41B66"/>
    <w:lvl w:ilvl="0" w:tplc="E09EA22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60BFA"/>
    <w:multiLevelType w:val="hybridMultilevel"/>
    <w:tmpl w:val="31EEC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85312"/>
    <w:multiLevelType w:val="hybridMultilevel"/>
    <w:tmpl w:val="3986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8A1AA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B42FA"/>
    <w:multiLevelType w:val="hybridMultilevel"/>
    <w:tmpl w:val="EF2283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84C2A7C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B207E"/>
    <w:multiLevelType w:val="hybridMultilevel"/>
    <w:tmpl w:val="7B4C8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4173D"/>
    <w:multiLevelType w:val="hybridMultilevel"/>
    <w:tmpl w:val="83FC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4"/>
  </w:num>
  <w:num w:numId="5">
    <w:abstractNumId w:val="17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8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B87"/>
    <w:rsid w:val="00016F74"/>
    <w:rsid w:val="000878B2"/>
    <w:rsid w:val="000A0B97"/>
    <w:rsid w:val="000E67F6"/>
    <w:rsid w:val="000F2EDF"/>
    <w:rsid w:val="00104B56"/>
    <w:rsid w:val="00121D9B"/>
    <w:rsid w:val="001378BC"/>
    <w:rsid w:val="001449F7"/>
    <w:rsid w:val="001729A1"/>
    <w:rsid w:val="001A5070"/>
    <w:rsid w:val="002434CD"/>
    <w:rsid w:val="00272B24"/>
    <w:rsid w:val="00285150"/>
    <w:rsid w:val="002D05FB"/>
    <w:rsid w:val="00327879"/>
    <w:rsid w:val="00327BD1"/>
    <w:rsid w:val="0033051B"/>
    <w:rsid w:val="00336B27"/>
    <w:rsid w:val="003629B5"/>
    <w:rsid w:val="003C626D"/>
    <w:rsid w:val="003C6781"/>
    <w:rsid w:val="003E1DED"/>
    <w:rsid w:val="00440E5E"/>
    <w:rsid w:val="00467149"/>
    <w:rsid w:val="004728F8"/>
    <w:rsid w:val="004E14F5"/>
    <w:rsid w:val="004E2203"/>
    <w:rsid w:val="00572EF2"/>
    <w:rsid w:val="005D60D3"/>
    <w:rsid w:val="0062456A"/>
    <w:rsid w:val="00683011"/>
    <w:rsid w:val="006C49B9"/>
    <w:rsid w:val="006D110F"/>
    <w:rsid w:val="006E5508"/>
    <w:rsid w:val="006F6CD9"/>
    <w:rsid w:val="0071303F"/>
    <w:rsid w:val="00717B63"/>
    <w:rsid w:val="00736F1B"/>
    <w:rsid w:val="00740B95"/>
    <w:rsid w:val="0074592C"/>
    <w:rsid w:val="00757E56"/>
    <w:rsid w:val="00764190"/>
    <w:rsid w:val="007776F0"/>
    <w:rsid w:val="007B1D1A"/>
    <w:rsid w:val="008379AC"/>
    <w:rsid w:val="00871C6A"/>
    <w:rsid w:val="00882E4D"/>
    <w:rsid w:val="00894FEC"/>
    <w:rsid w:val="008B6B87"/>
    <w:rsid w:val="008F2497"/>
    <w:rsid w:val="0096032E"/>
    <w:rsid w:val="00964EA4"/>
    <w:rsid w:val="00976531"/>
    <w:rsid w:val="00992CD3"/>
    <w:rsid w:val="00A042C4"/>
    <w:rsid w:val="00A54F38"/>
    <w:rsid w:val="00A63CEC"/>
    <w:rsid w:val="00AC61C7"/>
    <w:rsid w:val="00B255FD"/>
    <w:rsid w:val="00B664B4"/>
    <w:rsid w:val="00B92B3C"/>
    <w:rsid w:val="00BA1E7C"/>
    <w:rsid w:val="00BB4624"/>
    <w:rsid w:val="00BD154C"/>
    <w:rsid w:val="00BE477D"/>
    <w:rsid w:val="00BE5095"/>
    <w:rsid w:val="00BF1E87"/>
    <w:rsid w:val="00C11E18"/>
    <w:rsid w:val="00C13CED"/>
    <w:rsid w:val="00C47721"/>
    <w:rsid w:val="00D41140"/>
    <w:rsid w:val="00D51C27"/>
    <w:rsid w:val="00D87D1E"/>
    <w:rsid w:val="00D92B07"/>
    <w:rsid w:val="00DB2161"/>
    <w:rsid w:val="00E176A3"/>
    <w:rsid w:val="00E200D3"/>
    <w:rsid w:val="00E6124D"/>
    <w:rsid w:val="00E63C00"/>
    <w:rsid w:val="00EA13B8"/>
    <w:rsid w:val="00EA4CE6"/>
    <w:rsid w:val="00ED562D"/>
    <w:rsid w:val="00EF768A"/>
    <w:rsid w:val="00F121B0"/>
    <w:rsid w:val="00F87355"/>
    <w:rsid w:val="00FA6385"/>
    <w:rsid w:val="00FE1662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  <w14:docId w14:val="259A19CC"/>
  <w15:docId w15:val="{44A850CC-DA96-40E6-B436-66E542D4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6B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8B6B87"/>
    <w:pPr>
      <w:keepNext/>
      <w:outlineLvl w:val="0"/>
    </w:pPr>
    <w:rPr>
      <w:sz w:val="24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B6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B6B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8B6B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6B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B6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B6B8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8B6B87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B6B87"/>
    <w:rPr>
      <w:color w:val="0000FF" w:themeColor="hyperlink"/>
      <w:u w:val="single"/>
    </w:rPr>
  </w:style>
  <w:style w:type="character" w:customStyle="1" w:styleId="50">
    <w:name w:val="Заголовок 5 Знак"/>
    <w:basedOn w:val="a1"/>
    <w:link w:val="5"/>
    <w:uiPriority w:val="9"/>
    <w:semiHidden/>
    <w:rsid w:val="008B6B87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table" w:styleId="a6">
    <w:name w:val="Table Grid"/>
    <w:basedOn w:val="a2"/>
    <w:uiPriority w:val="39"/>
    <w:rsid w:val="008B6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basedOn w:val="a1"/>
    <w:link w:val="a8"/>
    <w:uiPriority w:val="99"/>
    <w:rsid w:val="008B6B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0"/>
    <w:link w:val="a7"/>
    <w:uiPriority w:val="99"/>
    <w:unhideWhenUsed/>
    <w:rsid w:val="008B6B87"/>
    <w:pPr>
      <w:tabs>
        <w:tab w:val="center" w:pos="4677"/>
        <w:tab w:val="right" w:pos="9355"/>
      </w:tabs>
    </w:pPr>
  </w:style>
  <w:style w:type="paragraph" w:styleId="a9">
    <w:name w:val="footer"/>
    <w:basedOn w:val="a0"/>
    <w:link w:val="aa"/>
    <w:uiPriority w:val="99"/>
    <w:unhideWhenUsed/>
    <w:rsid w:val="008B6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B6B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Текст выноски Знак"/>
    <w:basedOn w:val="a1"/>
    <w:link w:val="ac"/>
    <w:uiPriority w:val="99"/>
    <w:semiHidden/>
    <w:rsid w:val="008B6B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8B6B87"/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ae"/>
    <w:semiHidden/>
    <w:unhideWhenUsed/>
    <w:rsid w:val="008B6B87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8B6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0"/>
    <w:rsid w:val="008B6B87"/>
    <w:pPr>
      <w:ind w:left="566" w:hanging="283"/>
    </w:pPr>
    <w:rPr>
      <w:rFonts w:ascii="Arial" w:hAnsi="Arial" w:cs="Arial"/>
      <w:sz w:val="24"/>
    </w:rPr>
  </w:style>
  <w:style w:type="paragraph" w:styleId="af">
    <w:name w:val="Normal (Web)"/>
    <w:basedOn w:val="a0"/>
    <w:uiPriority w:val="99"/>
    <w:unhideWhenUsed/>
    <w:rsid w:val="008B6B87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1"/>
    <w:uiPriority w:val="22"/>
    <w:qFormat/>
    <w:rsid w:val="008B6B87"/>
    <w:rPr>
      <w:b/>
      <w:bCs/>
    </w:rPr>
  </w:style>
  <w:style w:type="character" w:customStyle="1" w:styleId="apple-converted-space">
    <w:name w:val="apple-converted-space"/>
    <w:basedOn w:val="a1"/>
    <w:rsid w:val="008B6B87"/>
  </w:style>
  <w:style w:type="character" w:styleId="af1">
    <w:name w:val="page number"/>
    <w:basedOn w:val="a1"/>
    <w:rsid w:val="008B6B87"/>
  </w:style>
  <w:style w:type="paragraph" w:styleId="a">
    <w:name w:val="List Bullet"/>
    <w:basedOn w:val="a0"/>
    <w:uiPriority w:val="99"/>
    <w:semiHidden/>
    <w:unhideWhenUsed/>
    <w:rsid w:val="008B6B87"/>
    <w:pPr>
      <w:numPr>
        <w:numId w:val="1"/>
      </w:numPr>
      <w:contextualSpacing/>
    </w:pPr>
  </w:style>
  <w:style w:type="character" w:customStyle="1" w:styleId="105pt">
    <w:name w:val="Основной текст + 10;5 pt"/>
    <w:basedOn w:val="a1"/>
    <w:rsid w:val="008B6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_"/>
    <w:basedOn w:val="a1"/>
    <w:link w:val="23"/>
    <w:rsid w:val="008B6B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8B6B87"/>
    <w:pPr>
      <w:widowControl w:val="0"/>
      <w:shd w:val="clear" w:color="auto" w:fill="FFFFFF"/>
      <w:spacing w:before="180" w:line="274" w:lineRule="exact"/>
      <w:ind w:hanging="360"/>
    </w:pPr>
    <w:rPr>
      <w:sz w:val="22"/>
      <w:szCs w:val="22"/>
      <w:lang w:eastAsia="en-US"/>
    </w:rPr>
  </w:style>
  <w:style w:type="character" w:customStyle="1" w:styleId="105pt0pt">
    <w:name w:val="Основной текст + 10;5 pt;Интервал 0 pt"/>
    <w:basedOn w:val="a1"/>
    <w:rsid w:val="008B6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f2">
    <w:name w:val="Основной текст_"/>
    <w:basedOn w:val="a1"/>
    <w:link w:val="11"/>
    <w:rsid w:val="008B6B87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f2"/>
    <w:rsid w:val="008B6B87"/>
    <w:pPr>
      <w:widowControl w:val="0"/>
      <w:shd w:val="clear" w:color="auto" w:fill="FFFFFF"/>
      <w:spacing w:after="420" w:line="0" w:lineRule="atLeast"/>
      <w:jc w:val="right"/>
    </w:pPr>
    <w:rPr>
      <w:spacing w:val="6"/>
      <w:sz w:val="23"/>
      <w:szCs w:val="23"/>
      <w:lang w:eastAsia="en-US"/>
    </w:rPr>
  </w:style>
  <w:style w:type="character" w:customStyle="1" w:styleId="af3">
    <w:name w:val="Цветовое выделение"/>
    <w:rsid w:val="008B6B87"/>
    <w:rPr>
      <w:b/>
      <w:bCs/>
      <w:color w:val="000080"/>
      <w:sz w:val="20"/>
      <w:szCs w:val="20"/>
    </w:rPr>
  </w:style>
  <w:style w:type="character" w:customStyle="1" w:styleId="3">
    <w:name w:val="Основной текст (3)_"/>
    <w:basedOn w:val="a1"/>
    <w:link w:val="30"/>
    <w:rsid w:val="008B6B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B6B87"/>
    <w:pPr>
      <w:widowControl w:val="0"/>
      <w:shd w:val="clear" w:color="auto" w:fill="FFFFFF"/>
      <w:spacing w:line="312" w:lineRule="exact"/>
    </w:pPr>
    <w:rPr>
      <w:b/>
      <w:bCs/>
      <w:sz w:val="22"/>
      <w:szCs w:val="22"/>
      <w:lang w:eastAsia="en-US"/>
    </w:rPr>
  </w:style>
  <w:style w:type="paragraph" w:customStyle="1" w:styleId="Default">
    <w:name w:val="Default"/>
    <w:rsid w:val="00960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Чертежный"/>
    <w:rsid w:val="00894FE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Bodytext2">
    <w:name w:val="Body text (2)_"/>
    <w:basedOn w:val="a1"/>
    <w:link w:val="Bodytext21"/>
    <w:rsid w:val="00BA1E7C"/>
    <w:rPr>
      <w:sz w:val="27"/>
      <w:szCs w:val="27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BA1E7C"/>
    <w:pPr>
      <w:shd w:val="clear" w:color="auto" w:fill="FFFFFF"/>
      <w:spacing w:after="420" w:line="240" w:lineRule="atLeast"/>
      <w:ind w:hanging="6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1"/>
    <w:link w:val="Bodytext30"/>
    <w:rsid w:val="00C13CED"/>
    <w:rPr>
      <w:b/>
      <w:bCs/>
      <w:shd w:val="clear" w:color="auto" w:fill="FFFFFF"/>
    </w:rPr>
  </w:style>
  <w:style w:type="paragraph" w:customStyle="1" w:styleId="Bodytext30">
    <w:name w:val="Body text (3)"/>
    <w:basedOn w:val="a0"/>
    <w:link w:val="Bodytext3"/>
    <w:rsid w:val="00C13CED"/>
    <w:pPr>
      <w:shd w:val="clear" w:color="auto" w:fill="FFFFFF"/>
      <w:spacing w:before="180" w:after="180" w:line="413" w:lineRule="exact"/>
      <w:ind w:hanging="14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basedOn w:val="a1"/>
    <w:link w:val="Bodytext1"/>
    <w:rsid w:val="00C13CED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0"/>
    <w:link w:val="Bodytext"/>
    <w:rsid w:val="00C13CED"/>
    <w:pPr>
      <w:shd w:val="clear" w:color="auto" w:fill="FFFFFF"/>
      <w:spacing w:line="209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5">
    <w:name w:val="Body text (5)_"/>
    <w:basedOn w:val="a1"/>
    <w:link w:val="Bodytext50"/>
    <w:rsid w:val="00C13CED"/>
    <w:rPr>
      <w:sz w:val="18"/>
      <w:szCs w:val="18"/>
      <w:shd w:val="clear" w:color="auto" w:fill="FFFFFF"/>
    </w:rPr>
  </w:style>
  <w:style w:type="paragraph" w:customStyle="1" w:styleId="Bodytext50">
    <w:name w:val="Body text (5)"/>
    <w:basedOn w:val="a0"/>
    <w:link w:val="Bodytext5"/>
    <w:rsid w:val="00C13CED"/>
    <w:pPr>
      <w:shd w:val="clear" w:color="auto" w:fill="FFFFFF"/>
      <w:spacing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f5">
    <w:name w:val="footnote reference"/>
    <w:basedOn w:val="a1"/>
    <w:semiHidden/>
    <w:unhideWhenUsed/>
    <w:rsid w:val="00327879"/>
    <w:rPr>
      <w:vertAlign w:val="superscript"/>
    </w:rPr>
  </w:style>
  <w:style w:type="character" w:customStyle="1" w:styleId="FontStyle58">
    <w:name w:val="Font Style58"/>
    <w:basedOn w:val="a1"/>
    <w:uiPriority w:val="99"/>
    <w:rsid w:val="00327879"/>
    <w:rPr>
      <w:rFonts w:ascii="Times New Roman" w:hAnsi="Times New Roman" w:cs="Times New Roman"/>
      <w:i/>
      <w:iCs/>
      <w:sz w:val="26"/>
      <w:szCs w:val="26"/>
    </w:rPr>
  </w:style>
  <w:style w:type="paragraph" w:styleId="af6">
    <w:name w:val="TOC Heading"/>
    <w:basedOn w:val="1"/>
    <w:next w:val="a0"/>
    <w:uiPriority w:val="39"/>
    <w:unhideWhenUsed/>
    <w:qFormat/>
    <w:rsid w:val="00A042C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A042C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E6F448172BCA809AAB6B1788C078E89846EC67EF72566C58688069B59FCA66CE7401E3CBE10F71YD7EC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69;&#1084;&#1073;&#1083;&#1077;&#1084;&#1072;%20&#1057;&#1043;&#1061;&#1058;%20-%20&#1047;&#1077;&#1083;&#1077;&#1085;&#1086;-&#1046;&#1077;&#1083;&#1090;&#1072;&#1103;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74C95-F447-4681-B05A-9A385827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23</Pages>
  <Words>6101</Words>
  <Characters>34778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24</cp:revision>
  <dcterms:created xsi:type="dcterms:W3CDTF">2021-01-16T11:38:00Z</dcterms:created>
  <dcterms:modified xsi:type="dcterms:W3CDTF">2021-01-27T10:55:00Z</dcterms:modified>
</cp:coreProperties>
</file>